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796"/>
        <w:tblW w:w="0" w:type="auto"/>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1632"/>
        <w:gridCol w:w="278"/>
        <w:gridCol w:w="746"/>
        <w:gridCol w:w="116"/>
        <w:gridCol w:w="285"/>
        <w:gridCol w:w="1587"/>
        <w:gridCol w:w="182"/>
        <w:gridCol w:w="457"/>
        <w:gridCol w:w="110"/>
        <w:gridCol w:w="567"/>
        <w:gridCol w:w="1300"/>
        <w:gridCol w:w="549"/>
        <w:gridCol w:w="2526"/>
      </w:tblGrid>
      <w:tr w:rsidR="00FD72E9" w14:paraId="04685F52" w14:textId="77777777" w:rsidTr="5A675F5B">
        <w:tc>
          <w:tcPr>
            <w:tcW w:w="3057"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672A6659" w14:textId="77777777" w:rsidR="00FD72E9" w:rsidRDefault="003646D0" w:rsidP="007708F0">
            <w:pPr>
              <w:pStyle w:val="Tablehead"/>
              <w:spacing w:line="100" w:lineRule="atLeast"/>
            </w:pPr>
            <w:r>
              <w:rPr>
                <w:noProof/>
                <w:lang w:eastAsia="en-GB"/>
              </w:rPr>
              <w:drawing>
                <wp:inline distT="0" distB="0" distL="0" distR="0" wp14:anchorId="2258BAC2" wp14:editId="07777777">
                  <wp:extent cx="1847215" cy="552450"/>
                  <wp:effectExtent l="0" t="0" r="0" b="0"/>
                  <wp:docPr id="1" name="Picture" descr="f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cot logo"/>
                          <pic:cNvPicPr>
                            <a:picLocks noChangeAspect="1" noChangeArrowheads="1"/>
                          </pic:cNvPicPr>
                        </pic:nvPicPr>
                        <pic:blipFill>
                          <a:blip r:embed="rId7" cstate="print"/>
                          <a:srcRect/>
                          <a:stretch>
                            <a:fillRect/>
                          </a:stretch>
                        </pic:blipFill>
                        <pic:spPr bwMode="auto">
                          <a:xfrm>
                            <a:off x="0" y="0"/>
                            <a:ext cx="1847215" cy="552450"/>
                          </a:xfrm>
                          <a:prstGeom prst="rect">
                            <a:avLst/>
                          </a:prstGeom>
                          <a:noFill/>
                          <a:ln w="9525">
                            <a:noFill/>
                            <a:miter lim="800000"/>
                            <a:headEnd/>
                            <a:tailEnd/>
                          </a:ln>
                        </pic:spPr>
                      </pic:pic>
                    </a:graphicData>
                  </a:graphic>
                </wp:inline>
              </w:drawing>
            </w:r>
          </w:p>
        </w:tc>
        <w:tc>
          <w:tcPr>
            <w:tcW w:w="4203"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36527EC4" w14:textId="77777777" w:rsidR="00FD72E9" w:rsidRDefault="003646D0" w:rsidP="007708F0">
            <w:pPr>
              <w:pStyle w:val="Tablehead"/>
              <w:spacing w:line="100" w:lineRule="atLeast"/>
              <w:jc w:val="center"/>
            </w:pPr>
            <w:r>
              <w:rPr>
                <w:rFonts w:ascii="Verdana" w:hAnsi="Verdana"/>
                <w:b/>
                <w:sz w:val="32"/>
                <w:szCs w:val="32"/>
              </w:rPr>
              <w:t>Assignment brief NQF</w:t>
            </w:r>
          </w:p>
        </w:tc>
        <w:tc>
          <w:tcPr>
            <w:tcW w:w="307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1FBF3A12" w14:textId="77777777" w:rsidR="00FD72E9" w:rsidRDefault="003646D0" w:rsidP="007708F0">
            <w:pPr>
              <w:pStyle w:val="Tablehead"/>
              <w:spacing w:line="100" w:lineRule="atLeast"/>
            </w:pPr>
            <w:r>
              <w:rPr>
                <w:rFonts w:ascii="Verdana" w:hAnsi="Verdana"/>
                <w:b/>
                <w:noProof/>
                <w:sz w:val="32"/>
                <w:szCs w:val="32"/>
                <w:lang w:eastAsia="en-GB"/>
              </w:rPr>
              <w:drawing>
                <wp:anchor distT="0" distB="0" distL="0" distR="0" simplePos="0" relativeHeight="251658240" behindDoc="0" locked="0" layoutInCell="1" allowOverlap="1" wp14:anchorId="3B1DB854" wp14:editId="07777777">
                  <wp:simplePos x="0" y="0"/>
                  <wp:positionH relativeFrom="character">
                    <wp:posOffset>823595</wp:posOffset>
                  </wp:positionH>
                  <wp:positionV relativeFrom="line">
                    <wp:posOffset>101600</wp:posOffset>
                  </wp:positionV>
                  <wp:extent cx="1042035" cy="361950"/>
                  <wp:effectExtent l="0" t="0" r="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cstate="print"/>
                          <a:srcRect/>
                          <a:stretch>
                            <a:fillRect/>
                          </a:stretch>
                        </pic:blipFill>
                        <pic:spPr bwMode="auto">
                          <a:xfrm>
                            <a:off x="0" y="0"/>
                            <a:ext cx="1042035" cy="361950"/>
                          </a:xfrm>
                          <a:prstGeom prst="rect">
                            <a:avLst/>
                          </a:prstGeom>
                          <a:noFill/>
                          <a:ln w="9525">
                            <a:noFill/>
                            <a:miter lim="800000"/>
                            <a:headEnd/>
                            <a:tailEnd/>
                          </a:ln>
                        </pic:spPr>
                      </pic:pic>
                    </a:graphicData>
                  </a:graphic>
                </wp:anchor>
              </w:drawing>
            </w:r>
          </w:p>
        </w:tc>
      </w:tr>
      <w:tr w:rsidR="00FD72E9" w14:paraId="674FAC16" w14:textId="77777777" w:rsidTr="5A675F5B">
        <w:trPr>
          <w:trHeight w:hRule="exact" w:val="394"/>
        </w:trPr>
        <w:tc>
          <w:tcPr>
            <w:tcW w:w="2656"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14084DAF" w14:textId="77777777" w:rsidR="00FD72E9" w:rsidRDefault="003646D0" w:rsidP="007708F0">
            <w:pPr>
              <w:pStyle w:val="Tablehead"/>
              <w:spacing w:before="120" w:after="120"/>
            </w:pPr>
            <w:r>
              <w:rPr>
                <w:rFonts w:ascii="Verdana" w:hAnsi="Verdana"/>
                <w:b/>
                <w:sz w:val="16"/>
                <w:szCs w:val="16"/>
              </w:rPr>
              <w:t>Qualification</w:t>
            </w:r>
          </w:p>
        </w:tc>
        <w:tc>
          <w:tcPr>
            <w:tcW w:w="7679" w:type="dxa"/>
            <w:gridSpan w:val="10"/>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3B4F116C" w14:textId="77777777" w:rsidR="00FD72E9" w:rsidRDefault="003646D0" w:rsidP="007708F0">
            <w:pPr>
              <w:pStyle w:val="Tablehead"/>
              <w:spacing w:before="120" w:after="120"/>
            </w:pPr>
            <w:r>
              <w:rPr>
                <w:rFonts w:ascii="Verdana" w:hAnsi="Verdana"/>
                <w:b/>
                <w:sz w:val="16"/>
                <w:szCs w:val="16"/>
              </w:rPr>
              <w:t>Level One/Level Two First Extended Certificate in Art and Design</w:t>
            </w:r>
          </w:p>
        </w:tc>
      </w:tr>
      <w:tr w:rsidR="00FD72E9" w14:paraId="4FAA87B2" w14:textId="77777777" w:rsidTr="5A675F5B">
        <w:trPr>
          <w:trHeight w:hRule="exact" w:val="394"/>
        </w:trPr>
        <w:tc>
          <w:tcPr>
            <w:tcW w:w="2656"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666CFB54" w14:textId="77777777" w:rsidR="00FD72E9" w:rsidRDefault="003646D0" w:rsidP="007708F0">
            <w:pPr>
              <w:pStyle w:val="Tablehead"/>
              <w:spacing w:before="120" w:after="120"/>
            </w:pPr>
            <w:r>
              <w:rPr>
                <w:rFonts w:ascii="Verdana" w:hAnsi="Verdana"/>
                <w:b/>
                <w:sz w:val="16"/>
                <w:szCs w:val="16"/>
              </w:rPr>
              <w:t>Unit number and title</w:t>
            </w:r>
          </w:p>
        </w:tc>
        <w:tc>
          <w:tcPr>
            <w:tcW w:w="7679" w:type="dxa"/>
            <w:gridSpan w:val="10"/>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252F09B8" w14:textId="77777777" w:rsidR="00FD72E9" w:rsidRDefault="003646D0" w:rsidP="007708F0">
            <w:pPr>
              <w:pStyle w:val="Tablehead"/>
              <w:spacing w:before="120" w:after="120"/>
            </w:pPr>
            <w:r>
              <w:rPr>
                <w:rFonts w:cs="Arial"/>
                <w:color w:val="000000"/>
                <w:sz w:val="20"/>
                <w:szCs w:val="20"/>
              </w:rPr>
              <w:t>Unit 1: Introduction to Specialist Pathways in Art and Design</w:t>
            </w:r>
          </w:p>
        </w:tc>
      </w:tr>
      <w:tr w:rsidR="00FD72E9" w14:paraId="0CE097C5" w14:textId="77777777" w:rsidTr="5A675F5B">
        <w:trPr>
          <w:trHeight w:hRule="exact" w:val="394"/>
        </w:trPr>
        <w:tc>
          <w:tcPr>
            <w:tcW w:w="2656"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61AACB24" w14:textId="77777777" w:rsidR="00FD72E9" w:rsidRDefault="003646D0" w:rsidP="007708F0">
            <w:pPr>
              <w:pStyle w:val="Tablehead"/>
              <w:spacing w:before="120" w:after="120"/>
            </w:pPr>
            <w:r>
              <w:rPr>
                <w:rFonts w:ascii="Verdana" w:hAnsi="Verdana"/>
                <w:b/>
                <w:sz w:val="16"/>
                <w:szCs w:val="16"/>
              </w:rPr>
              <w:t>Learning aim(s)</w:t>
            </w:r>
          </w:p>
        </w:tc>
        <w:tc>
          <w:tcPr>
            <w:tcW w:w="7679" w:type="dxa"/>
            <w:gridSpan w:val="10"/>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0301EE1E" w14:textId="77777777" w:rsidR="00FD72E9" w:rsidRDefault="003646D0" w:rsidP="007708F0">
            <w:pPr>
              <w:widowControl w:val="0"/>
              <w:spacing w:before="80" w:after="80"/>
            </w:pPr>
            <w:r>
              <w:rPr>
                <w:rFonts w:ascii="Trebuchet MS" w:hAnsi="Trebuchet MS" w:cs="Verdana"/>
                <w:sz w:val="20"/>
                <w:szCs w:val="20"/>
                <w:lang w:val="en-US"/>
              </w:rPr>
              <w:t xml:space="preserve">Use specialist materials, techniques, equipment and processes in response to </w:t>
            </w:r>
            <w:proofErr w:type="gramStart"/>
            <w:r>
              <w:rPr>
                <w:rFonts w:ascii="Trebuchet MS" w:hAnsi="Trebuchet MS" w:cs="Verdana"/>
                <w:sz w:val="20"/>
                <w:szCs w:val="20"/>
                <w:lang w:val="en-US"/>
              </w:rPr>
              <w:t>clients</w:t>
            </w:r>
            <w:proofErr w:type="gramEnd"/>
            <w:r>
              <w:rPr>
                <w:rFonts w:ascii="Trebuchet MS" w:hAnsi="Trebuchet MS" w:cs="Verdana"/>
                <w:sz w:val="20"/>
                <w:szCs w:val="20"/>
                <w:lang w:val="en-US"/>
              </w:rPr>
              <w:t xml:space="preserve"> briefs</w:t>
            </w:r>
          </w:p>
          <w:p w14:paraId="3E626DCE" w14:textId="77777777" w:rsidR="00FD72E9" w:rsidRDefault="003646D0" w:rsidP="007708F0">
            <w:pPr>
              <w:widowControl w:val="0"/>
              <w:spacing w:before="80" w:after="80"/>
            </w:pPr>
            <w:r>
              <w:rPr>
                <w:rFonts w:ascii="Trebuchet MS" w:hAnsi="Trebuchet MS" w:cs="Verdana"/>
                <w:sz w:val="20"/>
                <w:szCs w:val="20"/>
                <w:lang w:val="en-US"/>
              </w:rPr>
              <w:t xml:space="preserve">response to </w:t>
            </w:r>
            <w:proofErr w:type="gramStart"/>
            <w:r>
              <w:rPr>
                <w:rFonts w:ascii="Trebuchet MS" w:hAnsi="Trebuchet MS" w:cs="Verdana"/>
                <w:sz w:val="20"/>
                <w:szCs w:val="20"/>
                <w:lang w:val="en-US"/>
              </w:rPr>
              <w:t>clients</w:t>
            </w:r>
            <w:proofErr w:type="gramEnd"/>
            <w:r>
              <w:rPr>
                <w:rFonts w:ascii="Trebuchet MS" w:hAnsi="Trebuchet MS" w:cs="Verdana"/>
                <w:sz w:val="20"/>
                <w:szCs w:val="20"/>
                <w:lang w:val="en-US"/>
              </w:rPr>
              <w:t xml:space="preserve"> briefs</w:t>
            </w:r>
          </w:p>
          <w:p w14:paraId="09C4B5DD" w14:textId="77777777" w:rsidR="00FD72E9" w:rsidRDefault="003646D0" w:rsidP="007708F0">
            <w:pPr>
              <w:widowControl w:val="0"/>
              <w:spacing w:before="80" w:after="80"/>
            </w:pPr>
            <w:r>
              <w:rPr>
                <w:rFonts w:ascii="Trebuchet MS" w:hAnsi="Trebuchet MS" w:cs="Verdana"/>
                <w:sz w:val="20"/>
                <w:szCs w:val="20"/>
                <w:lang w:val="en-US"/>
              </w:rPr>
              <w:t>Learning aim B: Record formal elements within specialist pathways</w:t>
            </w:r>
          </w:p>
        </w:tc>
      </w:tr>
      <w:tr w:rsidR="00FD72E9" w14:paraId="088CCD7F" w14:textId="77777777" w:rsidTr="5A675F5B">
        <w:trPr>
          <w:trHeight w:hRule="exact" w:val="394"/>
        </w:trPr>
        <w:tc>
          <w:tcPr>
            <w:tcW w:w="5283" w:type="dxa"/>
            <w:gridSpan w:val="8"/>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069B4C96" w14:textId="77777777" w:rsidR="00FD72E9" w:rsidRDefault="003646D0" w:rsidP="007708F0">
            <w:pPr>
              <w:pStyle w:val="Tablehead"/>
              <w:spacing w:before="120" w:after="120"/>
            </w:pPr>
            <w:r>
              <w:rPr>
                <w:rFonts w:ascii="Verdana" w:hAnsi="Verdana"/>
                <w:b/>
                <w:sz w:val="16"/>
                <w:szCs w:val="16"/>
              </w:rPr>
              <w:t>Learner name</w:t>
            </w:r>
          </w:p>
        </w:tc>
        <w:tc>
          <w:tcPr>
            <w:tcW w:w="5052" w:type="dxa"/>
            <w:gridSpan w:val="5"/>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253FA771" w14:textId="77777777" w:rsidR="00FD72E9" w:rsidRDefault="003646D0" w:rsidP="007708F0">
            <w:pPr>
              <w:pStyle w:val="Tablehead"/>
              <w:spacing w:before="120" w:after="120"/>
            </w:pPr>
            <w:r>
              <w:rPr>
                <w:rFonts w:ascii="Verdana" w:hAnsi="Verdana"/>
                <w:b/>
                <w:sz w:val="16"/>
                <w:szCs w:val="16"/>
              </w:rPr>
              <w:t>Assessor name</w:t>
            </w:r>
          </w:p>
        </w:tc>
      </w:tr>
      <w:tr w:rsidR="00FD72E9" w14:paraId="74238968" w14:textId="77777777" w:rsidTr="5A675F5B">
        <w:trPr>
          <w:trHeight w:hRule="exact" w:val="394"/>
        </w:trPr>
        <w:tc>
          <w:tcPr>
            <w:tcW w:w="5283" w:type="dxa"/>
            <w:gridSpan w:val="8"/>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0A37501D" w14:textId="77777777" w:rsidR="00FD72E9" w:rsidRDefault="00FD72E9" w:rsidP="007708F0">
            <w:pPr>
              <w:pStyle w:val="Tablehead"/>
              <w:spacing w:before="120" w:after="120"/>
            </w:pPr>
          </w:p>
        </w:tc>
        <w:tc>
          <w:tcPr>
            <w:tcW w:w="5052"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06BFC858" w14:textId="23D41E29" w:rsidR="00FD72E9" w:rsidRDefault="00FD72E9" w:rsidP="007708F0">
            <w:pPr>
              <w:pStyle w:val="Tablehead"/>
              <w:spacing w:before="120" w:after="120"/>
            </w:pPr>
          </w:p>
        </w:tc>
      </w:tr>
      <w:tr w:rsidR="00FD72E9" w14:paraId="4B8C61E0" w14:textId="77777777" w:rsidTr="5A675F5B">
        <w:trPr>
          <w:trHeight w:hRule="exact" w:val="394"/>
        </w:trPr>
        <w:tc>
          <w:tcPr>
            <w:tcW w:w="163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5F206C6B" w14:textId="77777777" w:rsidR="00FD72E9" w:rsidRDefault="003646D0" w:rsidP="007708F0">
            <w:pPr>
              <w:pStyle w:val="Tablehead"/>
              <w:jc w:val="center"/>
            </w:pPr>
            <w:r>
              <w:rPr>
                <w:rFonts w:ascii="Verdana" w:hAnsi="Verdana"/>
                <w:b/>
                <w:sz w:val="16"/>
                <w:szCs w:val="16"/>
              </w:rPr>
              <w:t>Date Issued</w:t>
            </w:r>
          </w:p>
        </w:tc>
        <w:tc>
          <w:tcPr>
            <w:tcW w:w="1425"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36C2FA99" w14:textId="77777777" w:rsidR="00FD72E9" w:rsidRDefault="003646D0" w:rsidP="007708F0">
            <w:pPr>
              <w:pStyle w:val="Tablehead"/>
              <w:jc w:val="center"/>
            </w:pPr>
            <w:r>
              <w:rPr>
                <w:rFonts w:ascii="Verdana" w:hAnsi="Verdana"/>
                <w:b/>
                <w:sz w:val="16"/>
                <w:szCs w:val="16"/>
              </w:rPr>
              <w:t>Hand in Deadline</w:t>
            </w:r>
          </w:p>
        </w:tc>
        <w:tc>
          <w:tcPr>
            <w:tcW w:w="2226"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58DBA67E" w14:textId="77777777" w:rsidR="00FD72E9" w:rsidRDefault="003646D0" w:rsidP="007708F0">
            <w:pPr>
              <w:pStyle w:val="Tablehead"/>
              <w:jc w:val="center"/>
            </w:pPr>
            <w:r>
              <w:rPr>
                <w:rFonts w:ascii="Verdana" w:hAnsi="Verdana"/>
                <w:b/>
                <w:sz w:val="16"/>
                <w:szCs w:val="16"/>
              </w:rPr>
              <w:t>Feedback to Learner Date (1)</w:t>
            </w:r>
          </w:p>
        </w:tc>
        <w:tc>
          <w:tcPr>
            <w:tcW w:w="2526"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6C3FC833" w14:textId="77777777" w:rsidR="00FD72E9" w:rsidRDefault="003646D0" w:rsidP="007708F0">
            <w:pPr>
              <w:pStyle w:val="Tablehead"/>
              <w:jc w:val="center"/>
            </w:pPr>
            <w:r>
              <w:rPr>
                <w:rFonts w:ascii="Verdana" w:hAnsi="Verdana"/>
                <w:b/>
                <w:sz w:val="16"/>
                <w:szCs w:val="16"/>
              </w:rPr>
              <w:t xml:space="preserve">Resubmission </w:t>
            </w:r>
          </w:p>
          <w:p w14:paraId="465F721A" w14:textId="77777777" w:rsidR="00FD72E9" w:rsidRDefault="003646D0" w:rsidP="007708F0">
            <w:pPr>
              <w:pStyle w:val="Tablehead"/>
              <w:jc w:val="center"/>
            </w:pPr>
            <w:r>
              <w:rPr>
                <w:rFonts w:ascii="Verdana" w:hAnsi="Verdana"/>
                <w:b/>
                <w:sz w:val="16"/>
                <w:szCs w:val="16"/>
              </w:rPr>
              <w:t>Deadline</w:t>
            </w:r>
          </w:p>
        </w:tc>
        <w:tc>
          <w:tcPr>
            <w:tcW w:w="252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423AB93A" w14:textId="77777777" w:rsidR="00FD72E9" w:rsidRDefault="003646D0" w:rsidP="007708F0">
            <w:pPr>
              <w:pStyle w:val="Tablehead"/>
              <w:jc w:val="center"/>
            </w:pPr>
            <w:r>
              <w:rPr>
                <w:rFonts w:ascii="Verdana" w:hAnsi="Verdana"/>
                <w:b/>
                <w:sz w:val="16"/>
                <w:szCs w:val="16"/>
              </w:rPr>
              <w:t>Feedback to Learner Date (2)</w:t>
            </w:r>
          </w:p>
        </w:tc>
      </w:tr>
      <w:tr w:rsidR="00FD72E9" w14:paraId="0D596F89" w14:textId="77777777" w:rsidTr="5A675F5B">
        <w:trPr>
          <w:trHeight w:val="494"/>
        </w:trPr>
        <w:tc>
          <w:tcPr>
            <w:tcW w:w="163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3B2CE1F5" w14:textId="04C9916A" w:rsidR="00FD72E9" w:rsidRPr="003646D0" w:rsidRDefault="5A675F5B" w:rsidP="5A675F5B">
            <w:pPr>
              <w:pStyle w:val="Tablehead"/>
              <w:spacing w:line="100" w:lineRule="atLeast"/>
              <w:jc w:val="center"/>
              <w:rPr>
                <w:b/>
                <w:bCs/>
              </w:rPr>
            </w:pPr>
            <w:r w:rsidRPr="5A675F5B">
              <w:rPr>
                <w:b/>
                <w:bCs/>
              </w:rPr>
              <w:t>5</w:t>
            </w:r>
            <w:r w:rsidRPr="5A675F5B">
              <w:rPr>
                <w:b/>
                <w:bCs/>
                <w:vertAlign w:val="superscript"/>
              </w:rPr>
              <w:t>th</w:t>
            </w:r>
            <w:r w:rsidRPr="5A675F5B">
              <w:rPr>
                <w:b/>
                <w:bCs/>
              </w:rPr>
              <w:t xml:space="preserve"> July 201</w:t>
            </w:r>
            <w:r w:rsidR="00391CCD">
              <w:rPr>
                <w:b/>
                <w:bCs/>
              </w:rPr>
              <w:t>9</w:t>
            </w:r>
          </w:p>
        </w:tc>
        <w:tc>
          <w:tcPr>
            <w:tcW w:w="1425"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24F156A5" w14:textId="13591F89" w:rsidR="00FD72E9" w:rsidRPr="003646D0" w:rsidRDefault="00391CCD" w:rsidP="5A675F5B">
            <w:pPr>
              <w:pStyle w:val="Tabletext"/>
              <w:jc w:val="center"/>
              <w:rPr>
                <w:b/>
                <w:bCs/>
              </w:rPr>
            </w:pPr>
            <w:r>
              <w:rPr>
                <w:b/>
                <w:bCs/>
              </w:rPr>
              <w:t>27</w:t>
            </w:r>
            <w:r w:rsidR="5A675F5B" w:rsidRPr="5A675F5B">
              <w:rPr>
                <w:b/>
                <w:bCs/>
                <w:vertAlign w:val="superscript"/>
              </w:rPr>
              <w:t>th</w:t>
            </w:r>
            <w:r w:rsidR="5A675F5B" w:rsidRPr="5A675F5B">
              <w:rPr>
                <w:b/>
                <w:bCs/>
              </w:rPr>
              <w:t xml:space="preserve"> August 201</w:t>
            </w:r>
            <w:r>
              <w:rPr>
                <w:b/>
                <w:bCs/>
              </w:rPr>
              <w:t>9</w:t>
            </w:r>
          </w:p>
        </w:tc>
        <w:tc>
          <w:tcPr>
            <w:tcW w:w="2226"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1D09C5BD" w14:textId="076E913F" w:rsidR="00FD72E9" w:rsidRDefault="00FD72E9" w:rsidP="007708F0">
            <w:pPr>
              <w:pStyle w:val="Tabletext"/>
              <w:jc w:val="center"/>
            </w:pPr>
          </w:p>
        </w:tc>
        <w:tc>
          <w:tcPr>
            <w:tcW w:w="2526"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5DAB6C7B" w14:textId="77777777" w:rsidR="00FD72E9" w:rsidRDefault="00FD72E9" w:rsidP="007708F0">
            <w:pPr>
              <w:pStyle w:val="Tabletext"/>
              <w:jc w:val="center"/>
            </w:pPr>
          </w:p>
        </w:tc>
        <w:tc>
          <w:tcPr>
            <w:tcW w:w="25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02EB378F" w14:textId="77777777" w:rsidR="00FD72E9" w:rsidRDefault="00FD72E9" w:rsidP="007708F0">
            <w:pPr>
              <w:pStyle w:val="Tabletext"/>
              <w:jc w:val="center"/>
            </w:pPr>
          </w:p>
        </w:tc>
      </w:tr>
      <w:tr w:rsidR="00FD72E9" w14:paraId="6A05A809" w14:textId="77777777" w:rsidTr="5A675F5B">
        <w:trPr>
          <w:trHeight w:hRule="exact" w:val="113"/>
        </w:trPr>
        <w:tc>
          <w:tcPr>
            <w:tcW w:w="4644" w:type="dxa"/>
            <w:gridSpan w:val="6"/>
            <w:tcBorders>
              <w:top w:val="single" w:sz="4" w:space="0" w:color="00000A"/>
              <w:bottom w:val="single" w:sz="4" w:space="0" w:color="00000A"/>
            </w:tcBorders>
            <w:shd w:val="clear" w:color="auto" w:fill="FFFFFF" w:themeFill="background1"/>
            <w:tcMar>
              <w:top w:w="0" w:type="dxa"/>
              <w:left w:w="0" w:type="dxa"/>
              <w:bottom w:w="0" w:type="dxa"/>
              <w:right w:w="0" w:type="dxa"/>
            </w:tcMar>
          </w:tcPr>
          <w:p w14:paraId="5A39BBE3" w14:textId="77777777" w:rsidR="00FD72E9" w:rsidRDefault="00FD72E9" w:rsidP="007708F0"/>
        </w:tc>
        <w:tc>
          <w:tcPr>
            <w:tcW w:w="5691" w:type="dxa"/>
            <w:gridSpan w:val="7"/>
            <w:tcBorders>
              <w:top w:val="single" w:sz="4" w:space="0" w:color="00000A"/>
              <w:bottom w:val="single" w:sz="4" w:space="0" w:color="00000A"/>
            </w:tcBorders>
            <w:shd w:val="clear" w:color="auto" w:fill="FFFFFF" w:themeFill="background1"/>
            <w:tcMar>
              <w:top w:w="0" w:type="dxa"/>
              <w:left w:w="0" w:type="dxa"/>
              <w:bottom w:w="0" w:type="dxa"/>
              <w:right w:w="0" w:type="dxa"/>
            </w:tcMar>
          </w:tcPr>
          <w:p w14:paraId="41C8F396" w14:textId="77777777" w:rsidR="00FD72E9" w:rsidRDefault="00FD72E9" w:rsidP="007708F0"/>
        </w:tc>
      </w:tr>
      <w:tr w:rsidR="00FD72E9" w14:paraId="2228FFDA" w14:textId="77777777" w:rsidTr="5A675F5B">
        <w:trPr>
          <w:trHeight w:hRule="exact" w:val="397"/>
        </w:trPr>
        <w:tc>
          <w:tcPr>
            <w:tcW w:w="1910"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057BFB37" w14:textId="77777777" w:rsidR="00FD72E9" w:rsidRDefault="003646D0" w:rsidP="007708F0">
            <w:pPr>
              <w:pStyle w:val="Tablehead"/>
            </w:pPr>
            <w:r>
              <w:rPr>
                <w:rFonts w:ascii="Verdana" w:hAnsi="Verdana"/>
                <w:b/>
                <w:sz w:val="16"/>
                <w:szCs w:val="16"/>
              </w:rPr>
              <w:t>Assignment title</w:t>
            </w:r>
          </w:p>
        </w:tc>
        <w:tc>
          <w:tcPr>
            <w:tcW w:w="8425" w:type="dxa"/>
            <w:gridSpan w:val="11"/>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14F54A58" w14:textId="77777777" w:rsidR="00FD72E9" w:rsidRDefault="00B4384F" w:rsidP="007708F0">
            <w:pPr>
              <w:pStyle w:val="Tabletext"/>
            </w:pPr>
            <w:r w:rsidRPr="00B4384F">
              <w:rPr>
                <w:rFonts w:ascii="Tahoma" w:hAnsi="Tahoma" w:cs="Tahoma"/>
                <w:b/>
                <w:sz w:val="22"/>
                <w:szCs w:val="22"/>
              </w:rPr>
              <w:t>SUMMER PROJECT</w:t>
            </w:r>
            <w:r>
              <w:rPr>
                <w:rFonts w:ascii="Tahoma" w:hAnsi="Tahoma" w:cs="Tahoma"/>
                <w:sz w:val="22"/>
                <w:szCs w:val="22"/>
              </w:rPr>
              <w:t xml:space="preserve">: </w:t>
            </w:r>
            <w:r w:rsidRPr="00B4384F">
              <w:rPr>
                <w:rFonts w:ascii="Tahoma" w:hAnsi="Tahoma" w:cs="Tahoma"/>
                <w:b/>
                <w:sz w:val="22"/>
                <w:szCs w:val="22"/>
              </w:rPr>
              <w:t>Under the Sink/ Natural Forms</w:t>
            </w:r>
          </w:p>
        </w:tc>
      </w:tr>
      <w:tr w:rsidR="00FD72E9" w14:paraId="02342324" w14:textId="77777777" w:rsidTr="5A675F5B">
        <w:trPr>
          <w:trHeight w:hRule="exact" w:val="346"/>
        </w:trPr>
        <w:tc>
          <w:tcPr>
            <w:tcW w:w="10335" w:type="dxa"/>
            <w:gridSpan w:val="13"/>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0" w:type="dxa"/>
              <w:bottom w:w="0" w:type="dxa"/>
              <w:right w:w="0" w:type="dxa"/>
            </w:tcMar>
            <w:vAlign w:val="center"/>
          </w:tcPr>
          <w:p w14:paraId="67C4BF05" w14:textId="77777777" w:rsidR="00FD72E9" w:rsidRDefault="003646D0" w:rsidP="007708F0">
            <w:pPr>
              <w:pStyle w:val="Tabletext"/>
            </w:pPr>
            <w:r>
              <w:rPr>
                <w:rFonts w:ascii="Verdana" w:hAnsi="Verdana"/>
                <w:sz w:val="16"/>
                <w:szCs w:val="16"/>
              </w:rPr>
              <w:t xml:space="preserve">In this assessment you will have opportunities to provide evidence against the following criteria. </w:t>
            </w:r>
          </w:p>
        </w:tc>
      </w:tr>
      <w:tr w:rsidR="00FD72E9" w14:paraId="5B7BF728" w14:textId="77777777" w:rsidTr="5A675F5B">
        <w:trPr>
          <w:trHeight w:val="263"/>
        </w:trPr>
        <w:tc>
          <w:tcPr>
            <w:tcW w:w="4826" w:type="dxa"/>
            <w:gridSpan w:val="7"/>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563F0122" w14:textId="77777777" w:rsidR="00FD72E9" w:rsidRDefault="003646D0" w:rsidP="007708F0">
            <w:pPr>
              <w:pStyle w:val="Tablehead"/>
              <w:spacing w:line="100" w:lineRule="atLeast"/>
            </w:pPr>
            <w:r>
              <w:rPr>
                <w:rFonts w:ascii="Verdana" w:hAnsi="Verdana"/>
                <w:b/>
                <w:sz w:val="16"/>
                <w:szCs w:val="16"/>
              </w:rPr>
              <w:t>Criterion reference</w:t>
            </w:r>
          </w:p>
        </w:tc>
        <w:tc>
          <w:tcPr>
            <w:tcW w:w="1134"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4A082BE4" w14:textId="77777777" w:rsidR="00FD72E9" w:rsidRDefault="003646D0" w:rsidP="007708F0">
            <w:pPr>
              <w:pStyle w:val="Tablehead"/>
              <w:spacing w:line="100" w:lineRule="atLeast"/>
              <w:jc w:val="center"/>
            </w:pPr>
            <w:r>
              <w:rPr>
                <w:rFonts w:ascii="Verdana" w:hAnsi="Verdana"/>
                <w:b/>
                <w:sz w:val="16"/>
                <w:szCs w:val="16"/>
              </w:rPr>
              <w:t>Criteria Achieved</w:t>
            </w:r>
          </w:p>
        </w:tc>
        <w:tc>
          <w:tcPr>
            <w:tcW w:w="4375" w:type="dxa"/>
            <w:gridSpan w:val="3"/>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tcPr>
          <w:p w14:paraId="48DAC841" w14:textId="77777777" w:rsidR="00FD72E9" w:rsidRDefault="003646D0" w:rsidP="007708F0">
            <w:pPr>
              <w:pStyle w:val="Tableheadcentred"/>
              <w:spacing w:line="100" w:lineRule="atLeast"/>
            </w:pPr>
            <w:r>
              <w:rPr>
                <w:rFonts w:ascii="Verdana" w:hAnsi="Verdana"/>
                <w:b/>
                <w:sz w:val="16"/>
                <w:szCs w:val="16"/>
              </w:rPr>
              <w:t>Assessment Comments</w:t>
            </w:r>
          </w:p>
        </w:tc>
      </w:tr>
      <w:tr w:rsidR="00A51B50" w14:paraId="7CF71F12" w14:textId="77777777" w:rsidTr="5A675F5B">
        <w:trPr>
          <w:trHeight w:hRule="exact" w:val="262"/>
        </w:trPr>
        <w:tc>
          <w:tcPr>
            <w:tcW w:w="4826" w:type="dxa"/>
            <w:gridSpan w:val="7"/>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72A3D3EC" w14:textId="77777777" w:rsidR="00FD72E9" w:rsidRDefault="00FD72E9" w:rsidP="007708F0">
            <w:pPr>
              <w:pStyle w:val="Tablehead"/>
              <w:spacing w:line="100" w:lineRule="atLeast"/>
            </w:pPr>
          </w:p>
        </w:tc>
        <w:tc>
          <w:tcPr>
            <w:tcW w:w="567"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43323806" w14:textId="77777777" w:rsidR="00FD72E9" w:rsidRDefault="003646D0" w:rsidP="007708F0">
            <w:pPr>
              <w:pStyle w:val="Tablehead"/>
              <w:spacing w:line="100" w:lineRule="atLeast"/>
              <w:jc w:val="center"/>
            </w:pPr>
            <w:r>
              <w:rPr>
                <w:rFonts w:ascii="Verdana" w:hAnsi="Verdana"/>
                <w:b/>
                <w:sz w:val="16"/>
                <w:szCs w:val="16"/>
              </w:rPr>
              <w:t>1</w:t>
            </w:r>
            <w:r>
              <w:rPr>
                <w:rFonts w:ascii="Verdana" w:hAnsi="Verdana"/>
                <w:b/>
                <w:sz w:val="16"/>
                <w:szCs w:val="16"/>
                <w:vertAlign w:val="superscript"/>
              </w:rPr>
              <w:t>st</w:t>
            </w:r>
            <w:r>
              <w:rPr>
                <w:rFonts w:ascii="Verdana" w:hAnsi="Verdana"/>
                <w:b/>
                <w:sz w:val="16"/>
                <w:szCs w:val="16"/>
              </w:rPr>
              <w:t xml:space="preserve"> Sub</w:t>
            </w:r>
          </w:p>
        </w:tc>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00EB7E5C" w14:textId="77777777" w:rsidR="00FD72E9" w:rsidRDefault="003646D0" w:rsidP="007708F0">
            <w:pPr>
              <w:pStyle w:val="Tablehead"/>
              <w:spacing w:line="100" w:lineRule="atLeast"/>
              <w:jc w:val="center"/>
            </w:pPr>
            <w:r>
              <w:rPr>
                <w:rFonts w:ascii="Verdana" w:hAnsi="Verdana"/>
                <w:b/>
                <w:sz w:val="16"/>
                <w:szCs w:val="16"/>
              </w:rPr>
              <w:t>Re-Sub</w:t>
            </w:r>
          </w:p>
        </w:tc>
        <w:tc>
          <w:tcPr>
            <w:tcW w:w="4375" w:type="dxa"/>
            <w:gridSpan w:val="3"/>
            <w:vMerge/>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tcPr>
          <w:p w14:paraId="0D0B940D" w14:textId="77777777" w:rsidR="00FD72E9" w:rsidRDefault="00FD72E9" w:rsidP="007708F0">
            <w:pPr>
              <w:pStyle w:val="Tablehead"/>
            </w:pPr>
          </w:p>
        </w:tc>
      </w:tr>
      <w:tr w:rsidR="00A51B50" w14:paraId="1A07EBAB" w14:textId="77777777" w:rsidTr="5A675F5B">
        <w:trPr>
          <w:trHeight w:val="411"/>
        </w:trPr>
        <w:tc>
          <w:tcPr>
            <w:tcW w:w="4826" w:type="dxa"/>
            <w:gridSpan w:val="7"/>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6C084671" w14:textId="77777777" w:rsidR="008F0F86" w:rsidRPr="008F0F86" w:rsidRDefault="008F0F86" w:rsidP="007708F0">
            <w:pPr>
              <w:pStyle w:val="Tabletext"/>
              <w:jc w:val="center"/>
              <w:rPr>
                <w:sz w:val="16"/>
                <w:szCs w:val="16"/>
              </w:rPr>
            </w:pPr>
            <w:r w:rsidRPr="008F0F86">
              <w:rPr>
                <w:rFonts w:ascii="Verdana" w:hAnsi="Verdana" w:cs="Verdana"/>
                <w:b/>
                <w:bCs/>
                <w:sz w:val="16"/>
                <w:szCs w:val="16"/>
                <w:lang w:val="en-US" w:eastAsia="en-US"/>
              </w:rPr>
              <w:t>1B.2 Explore</w:t>
            </w:r>
            <w:r w:rsidRPr="008F0F86">
              <w:rPr>
                <w:rFonts w:ascii="Verdana" w:hAnsi="Verdana" w:cs="Verdana"/>
                <w:sz w:val="16"/>
                <w:szCs w:val="16"/>
                <w:lang w:val="en-US" w:eastAsia="en-US"/>
              </w:rPr>
              <w:t xml:space="preserve"> specialist techniques, materials, equipment and processes to record a minimum of at least </w:t>
            </w:r>
            <w:r w:rsidRPr="008F0F86">
              <w:rPr>
                <w:rFonts w:ascii="Verdana" w:hAnsi="Verdana" w:cs="Verdana"/>
                <w:b/>
                <w:bCs/>
                <w:sz w:val="16"/>
                <w:szCs w:val="16"/>
                <w:lang w:val="en-US" w:eastAsia="en-US"/>
              </w:rPr>
              <w:t>two</w:t>
            </w:r>
            <w:r w:rsidRPr="008F0F86">
              <w:rPr>
                <w:rFonts w:ascii="Verdana" w:hAnsi="Verdana" w:cs="Verdana"/>
                <w:sz w:val="16"/>
                <w:szCs w:val="16"/>
                <w:lang w:val="en-US" w:eastAsia="en-US"/>
              </w:rPr>
              <w:t xml:space="preserve"> formal elements</w:t>
            </w:r>
          </w:p>
        </w:tc>
        <w:tc>
          <w:tcPr>
            <w:tcW w:w="567" w:type="dxa"/>
            <w:gridSpan w:val="2"/>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20B99484" w14:textId="77777777" w:rsidR="008F0F86" w:rsidRDefault="008F0F86" w:rsidP="007708F0">
            <w:pPr>
              <w:pStyle w:val="Tabletext"/>
              <w:spacing w:before="0" w:after="0"/>
              <w:jc w:val="center"/>
            </w:pPr>
            <w:r>
              <w:rPr>
                <w:rFonts w:ascii="Verdana" w:hAnsi="Verdana"/>
                <w:sz w:val="16"/>
                <w:szCs w:val="16"/>
              </w:rPr>
              <w:t>Y    N</w:t>
            </w:r>
          </w:p>
        </w:tc>
        <w:tc>
          <w:tcPr>
            <w:tcW w:w="567" w:type="dxa"/>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228AB75A" w14:textId="77777777" w:rsidR="008F0F86" w:rsidRDefault="008F0F86" w:rsidP="007708F0">
            <w:pPr>
              <w:pStyle w:val="Tabletext"/>
              <w:spacing w:before="0" w:after="0"/>
              <w:jc w:val="center"/>
            </w:pPr>
            <w:r>
              <w:rPr>
                <w:rFonts w:ascii="Verdana" w:hAnsi="Verdana"/>
                <w:sz w:val="16"/>
                <w:szCs w:val="16"/>
              </w:rPr>
              <w:t>Y    N</w:t>
            </w:r>
          </w:p>
        </w:tc>
        <w:tc>
          <w:tcPr>
            <w:tcW w:w="4375" w:type="dxa"/>
            <w:gridSpan w:val="3"/>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0E27B00A" w14:textId="77777777" w:rsidR="008F0F86" w:rsidRDefault="008F0F86" w:rsidP="007708F0">
            <w:pPr>
              <w:pStyle w:val="Tabletext"/>
            </w:pPr>
          </w:p>
          <w:p w14:paraId="60061E4C" w14:textId="77777777" w:rsidR="008F0F86" w:rsidRDefault="008F0F86" w:rsidP="007708F0">
            <w:pPr>
              <w:pStyle w:val="Tabletext"/>
            </w:pPr>
          </w:p>
        </w:tc>
      </w:tr>
      <w:tr w:rsidR="00A51B50" w14:paraId="78E17A9E" w14:textId="77777777" w:rsidTr="5A675F5B">
        <w:trPr>
          <w:trHeight w:val="227"/>
        </w:trPr>
        <w:tc>
          <w:tcPr>
            <w:tcW w:w="4826" w:type="dxa"/>
            <w:gridSpan w:val="7"/>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4C13E59C" w14:textId="77777777" w:rsidR="00A51B50" w:rsidRPr="008F0F86" w:rsidRDefault="00A51B50" w:rsidP="007708F0">
            <w:pPr>
              <w:spacing w:before="80" w:after="80"/>
              <w:rPr>
                <w:sz w:val="16"/>
                <w:szCs w:val="16"/>
              </w:rPr>
            </w:pPr>
            <w:r w:rsidRPr="008F0F86">
              <w:rPr>
                <w:b/>
                <w:bCs/>
                <w:sz w:val="16"/>
                <w:szCs w:val="16"/>
              </w:rPr>
              <w:t>2</w:t>
            </w:r>
            <w:proofErr w:type="gramStart"/>
            <w:r w:rsidRPr="008F0F86">
              <w:rPr>
                <w:b/>
                <w:bCs/>
                <w:sz w:val="16"/>
                <w:szCs w:val="16"/>
              </w:rPr>
              <w:t>B.P</w:t>
            </w:r>
            <w:proofErr w:type="gramEnd"/>
            <w:r w:rsidRPr="008F0F86">
              <w:rPr>
                <w:b/>
                <w:bCs/>
                <w:sz w:val="16"/>
                <w:szCs w:val="16"/>
              </w:rPr>
              <w:t>2 Select</w:t>
            </w:r>
            <w:r w:rsidRPr="008F0F86">
              <w:rPr>
                <w:sz w:val="16"/>
                <w:szCs w:val="16"/>
              </w:rPr>
              <w:t xml:space="preserve"> and use specialist materials, equipment and processes to record a minimum of </w:t>
            </w:r>
            <w:r w:rsidRPr="008F0F86">
              <w:rPr>
                <w:b/>
                <w:bCs/>
                <w:sz w:val="16"/>
                <w:szCs w:val="16"/>
              </w:rPr>
              <w:t>four</w:t>
            </w:r>
            <w:r w:rsidRPr="008F0F86">
              <w:rPr>
                <w:sz w:val="16"/>
                <w:szCs w:val="16"/>
              </w:rPr>
              <w:t xml:space="preserve"> formal elements to meet the requirements of specialist briefs</w:t>
            </w:r>
          </w:p>
        </w:tc>
        <w:tc>
          <w:tcPr>
            <w:tcW w:w="567" w:type="dxa"/>
            <w:gridSpan w:val="2"/>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5F32E2B2" w14:textId="77777777" w:rsidR="00A51B50" w:rsidRDefault="00A51B50" w:rsidP="007708F0">
            <w:pPr>
              <w:pStyle w:val="Tabletext"/>
              <w:spacing w:before="0" w:after="0"/>
              <w:jc w:val="center"/>
            </w:pPr>
            <w:r>
              <w:rPr>
                <w:rFonts w:ascii="Verdana" w:hAnsi="Verdana"/>
                <w:sz w:val="16"/>
                <w:szCs w:val="16"/>
              </w:rPr>
              <w:t>Y    N</w:t>
            </w:r>
          </w:p>
        </w:tc>
        <w:tc>
          <w:tcPr>
            <w:tcW w:w="567" w:type="dxa"/>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28442715" w14:textId="77777777" w:rsidR="00A51B50" w:rsidRDefault="00A51B50" w:rsidP="007708F0">
            <w:pPr>
              <w:pStyle w:val="Tabletext"/>
              <w:spacing w:before="0" w:after="0"/>
              <w:jc w:val="center"/>
            </w:pPr>
            <w:r>
              <w:rPr>
                <w:rFonts w:ascii="Verdana" w:hAnsi="Verdana"/>
                <w:sz w:val="16"/>
                <w:szCs w:val="16"/>
              </w:rPr>
              <w:t>Y    N</w:t>
            </w:r>
          </w:p>
        </w:tc>
        <w:tc>
          <w:tcPr>
            <w:tcW w:w="4375" w:type="dxa"/>
            <w:gridSpan w:val="3"/>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44EAFD9C" w14:textId="77777777" w:rsidR="00A51B50" w:rsidRDefault="00A51B50" w:rsidP="007708F0">
            <w:pPr>
              <w:pStyle w:val="Tabletext"/>
            </w:pPr>
          </w:p>
        </w:tc>
      </w:tr>
      <w:tr w:rsidR="00A51B50" w14:paraId="08003134" w14:textId="77777777" w:rsidTr="5A675F5B">
        <w:trPr>
          <w:trHeight w:val="227"/>
        </w:trPr>
        <w:tc>
          <w:tcPr>
            <w:tcW w:w="4826" w:type="dxa"/>
            <w:gridSpan w:val="7"/>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242BCC8A" w14:textId="77777777" w:rsidR="00A51B50" w:rsidRPr="008F0F86" w:rsidRDefault="00A51B50" w:rsidP="007708F0">
            <w:pPr>
              <w:spacing w:before="80" w:after="80"/>
              <w:rPr>
                <w:sz w:val="16"/>
                <w:szCs w:val="16"/>
              </w:rPr>
            </w:pPr>
            <w:r w:rsidRPr="008F0F86">
              <w:rPr>
                <w:b/>
                <w:bCs/>
                <w:sz w:val="16"/>
                <w:szCs w:val="16"/>
              </w:rPr>
              <w:t>2B.M2 Competently</w:t>
            </w:r>
            <w:r w:rsidRPr="008F0F86">
              <w:rPr>
                <w:sz w:val="16"/>
                <w:szCs w:val="16"/>
              </w:rPr>
              <w:t xml:space="preserve"> </w:t>
            </w:r>
            <w:r w:rsidRPr="008F0F86">
              <w:rPr>
                <w:b/>
                <w:bCs/>
                <w:sz w:val="16"/>
                <w:szCs w:val="16"/>
              </w:rPr>
              <w:t>select</w:t>
            </w:r>
            <w:r w:rsidRPr="008F0F86">
              <w:rPr>
                <w:sz w:val="16"/>
                <w:szCs w:val="16"/>
              </w:rPr>
              <w:t xml:space="preserve"> and use specialist materials, techniques and equipment to </w:t>
            </w:r>
            <w:r w:rsidRPr="008F0F86">
              <w:rPr>
                <w:b/>
                <w:bCs/>
                <w:sz w:val="16"/>
                <w:szCs w:val="16"/>
              </w:rPr>
              <w:t>effectively</w:t>
            </w:r>
            <w:r w:rsidRPr="008F0F86">
              <w:rPr>
                <w:sz w:val="16"/>
                <w:szCs w:val="16"/>
              </w:rPr>
              <w:t xml:space="preserve"> record a </w:t>
            </w:r>
            <w:r w:rsidRPr="008F0F86">
              <w:rPr>
                <w:b/>
                <w:bCs/>
                <w:sz w:val="16"/>
                <w:szCs w:val="16"/>
              </w:rPr>
              <w:t>diverse</w:t>
            </w:r>
            <w:r w:rsidRPr="008F0F86">
              <w:rPr>
                <w:sz w:val="16"/>
                <w:szCs w:val="16"/>
              </w:rPr>
              <w:t xml:space="preserve"> range of formal elements to meet the requirements of specialist briefs </w:t>
            </w:r>
          </w:p>
        </w:tc>
        <w:tc>
          <w:tcPr>
            <w:tcW w:w="567" w:type="dxa"/>
            <w:gridSpan w:val="2"/>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4F04417F" w14:textId="77777777" w:rsidR="00A51B50" w:rsidRDefault="00A51B50" w:rsidP="007708F0">
            <w:pPr>
              <w:pStyle w:val="Tabletext"/>
              <w:spacing w:before="0" w:after="0"/>
              <w:jc w:val="center"/>
            </w:pPr>
            <w:r>
              <w:rPr>
                <w:rFonts w:ascii="Verdana" w:hAnsi="Verdana"/>
                <w:sz w:val="16"/>
                <w:szCs w:val="16"/>
              </w:rPr>
              <w:t>Y    N</w:t>
            </w:r>
          </w:p>
        </w:tc>
        <w:tc>
          <w:tcPr>
            <w:tcW w:w="567" w:type="dxa"/>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7B19ABA7" w14:textId="77777777" w:rsidR="00A51B50" w:rsidRDefault="00A51B50" w:rsidP="007708F0">
            <w:pPr>
              <w:pStyle w:val="Tabletext"/>
              <w:spacing w:before="0" w:after="0"/>
              <w:jc w:val="center"/>
            </w:pPr>
            <w:r>
              <w:rPr>
                <w:rFonts w:ascii="Verdana" w:hAnsi="Verdana"/>
                <w:sz w:val="16"/>
                <w:szCs w:val="16"/>
              </w:rPr>
              <w:t>Y    N</w:t>
            </w:r>
          </w:p>
        </w:tc>
        <w:tc>
          <w:tcPr>
            <w:tcW w:w="4375" w:type="dxa"/>
            <w:gridSpan w:val="3"/>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4B94D5A5" w14:textId="77777777" w:rsidR="00A51B50" w:rsidRDefault="00A51B50" w:rsidP="007708F0">
            <w:pPr>
              <w:pStyle w:val="Tabletext"/>
            </w:pPr>
          </w:p>
        </w:tc>
      </w:tr>
      <w:tr w:rsidR="00A51B50" w14:paraId="053B3F9C" w14:textId="77777777" w:rsidTr="5A675F5B">
        <w:trPr>
          <w:trHeight w:val="1322"/>
        </w:trPr>
        <w:tc>
          <w:tcPr>
            <w:tcW w:w="4826" w:type="dxa"/>
            <w:gridSpan w:val="7"/>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2444BE6D" w14:textId="77777777" w:rsidR="00A51B50" w:rsidRPr="008F0F86" w:rsidRDefault="00A51B50" w:rsidP="007708F0">
            <w:pPr>
              <w:rPr>
                <w:sz w:val="16"/>
                <w:szCs w:val="16"/>
              </w:rPr>
            </w:pPr>
            <w:r w:rsidRPr="008F0F86">
              <w:rPr>
                <w:rFonts w:cs="Verdana"/>
                <w:b/>
                <w:bCs/>
                <w:sz w:val="16"/>
                <w:szCs w:val="16"/>
                <w:lang w:val="en-US"/>
              </w:rPr>
              <w:t>2</w:t>
            </w:r>
            <w:proofErr w:type="gramStart"/>
            <w:r w:rsidRPr="008F0F86">
              <w:rPr>
                <w:rFonts w:cs="Verdana"/>
                <w:b/>
                <w:bCs/>
                <w:sz w:val="16"/>
                <w:szCs w:val="16"/>
                <w:lang w:val="en-US"/>
              </w:rPr>
              <w:t>B.D</w:t>
            </w:r>
            <w:proofErr w:type="gramEnd"/>
            <w:r w:rsidRPr="008F0F86">
              <w:rPr>
                <w:rFonts w:cs="Verdana"/>
                <w:b/>
                <w:bCs/>
                <w:sz w:val="16"/>
                <w:szCs w:val="16"/>
                <w:lang w:val="en-US"/>
              </w:rPr>
              <w:t>2 Confidently</w:t>
            </w:r>
            <w:r w:rsidRPr="008F0F86">
              <w:rPr>
                <w:rFonts w:cs="Verdana"/>
                <w:sz w:val="16"/>
                <w:szCs w:val="16"/>
                <w:lang w:val="en-US"/>
              </w:rPr>
              <w:t xml:space="preserve"> </w:t>
            </w:r>
            <w:r w:rsidRPr="008F0F86">
              <w:rPr>
                <w:rFonts w:cs="Verdana"/>
                <w:b/>
                <w:bCs/>
                <w:sz w:val="16"/>
                <w:szCs w:val="16"/>
                <w:lang w:val="en-US"/>
              </w:rPr>
              <w:t>develop</w:t>
            </w:r>
            <w:r w:rsidRPr="008F0F86">
              <w:rPr>
                <w:rFonts w:cs="Verdana"/>
                <w:sz w:val="16"/>
                <w:szCs w:val="16"/>
                <w:lang w:val="en-US"/>
              </w:rPr>
              <w:t xml:space="preserve"> and </w:t>
            </w:r>
            <w:r w:rsidRPr="008F0F86">
              <w:rPr>
                <w:rFonts w:cs="Verdana"/>
                <w:b/>
                <w:bCs/>
                <w:sz w:val="16"/>
                <w:szCs w:val="16"/>
                <w:lang w:val="en-US"/>
              </w:rPr>
              <w:t>exploit</w:t>
            </w:r>
            <w:r w:rsidRPr="008F0F86">
              <w:rPr>
                <w:rFonts w:cs="Verdana"/>
                <w:sz w:val="16"/>
                <w:szCs w:val="16"/>
                <w:lang w:val="en-US"/>
              </w:rPr>
              <w:t xml:space="preserve"> the characteristics of specialist materials, techniques and processes to record a </w:t>
            </w:r>
            <w:r w:rsidRPr="008F0F86">
              <w:rPr>
                <w:rFonts w:cs="Verdana"/>
                <w:b/>
                <w:bCs/>
                <w:sz w:val="16"/>
                <w:szCs w:val="16"/>
                <w:lang w:val="en-US"/>
              </w:rPr>
              <w:t>creative</w:t>
            </w:r>
            <w:r w:rsidRPr="008F0F86">
              <w:rPr>
                <w:rFonts w:cs="Verdana"/>
                <w:sz w:val="16"/>
                <w:szCs w:val="16"/>
                <w:lang w:val="en-US"/>
              </w:rPr>
              <w:t xml:space="preserve"> and </w:t>
            </w:r>
            <w:r w:rsidRPr="008F0F86">
              <w:rPr>
                <w:rFonts w:cs="Verdana"/>
                <w:b/>
                <w:bCs/>
                <w:sz w:val="16"/>
                <w:szCs w:val="16"/>
                <w:lang w:val="en-US"/>
              </w:rPr>
              <w:t>diverse</w:t>
            </w:r>
            <w:r w:rsidRPr="008F0F86">
              <w:rPr>
                <w:rFonts w:cs="Verdana"/>
                <w:sz w:val="16"/>
                <w:szCs w:val="16"/>
                <w:lang w:val="en-US"/>
              </w:rPr>
              <w:t xml:space="preserve"> range of formal elements to meet the requirements of specialist briefs</w:t>
            </w:r>
          </w:p>
        </w:tc>
        <w:tc>
          <w:tcPr>
            <w:tcW w:w="567" w:type="dxa"/>
            <w:gridSpan w:val="2"/>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2D6A56E6" w14:textId="77777777" w:rsidR="00A51B50" w:rsidRDefault="00A51B50" w:rsidP="007708F0">
            <w:pPr>
              <w:pStyle w:val="Tabletext"/>
              <w:spacing w:before="0" w:after="0"/>
              <w:jc w:val="center"/>
            </w:pPr>
            <w:r>
              <w:rPr>
                <w:rFonts w:ascii="Verdana" w:hAnsi="Verdana"/>
                <w:sz w:val="16"/>
                <w:szCs w:val="16"/>
              </w:rPr>
              <w:t>Y    N</w:t>
            </w:r>
          </w:p>
        </w:tc>
        <w:tc>
          <w:tcPr>
            <w:tcW w:w="567" w:type="dxa"/>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tcPr>
          <w:p w14:paraId="2F921688" w14:textId="77777777" w:rsidR="00A51B50" w:rsidRDefault="00A51B50" w:rsidP="007708F0">
            <w:pPr>
              <w:pStyle w:val="Tabletext"/>
              <w:spacing w:before="0" w:after="0"/>
              <w:jc w:val="center"/>
            </w:pPr>
            <w:r>
              <w:rPr>
                <w:rFonts w:ascii="Verdana" w:hAnsi="Verdana"/>
                <w:sz w:val="16"/>
                <w:szCs w:val="16"/>
              </w:rPr>
              <w:t>Y    N</w:t>
            </w:r>
          </w:p>
        </w:tc>
        <w:tc>
          <w:tcPr>
            <w:tcW w:w="4375" w:type="dxa"/>
            <w:gridSpan w:val="3"/>
            <w:tcBorders>
              <w:top w:val="single" w:sz="4" w:space="0" w:color="00000A"/>
              <w:left w:val="single" w:sz="4" w:space="0" w:color="000059"/>
              <w:bottom w:val="single" w:sz="4" w:space="0" w:color="000059"/>
              <w:right w:val="single" w:sz="4" w:space="0" w:color="000059"/>
            </w:tcBorders>
            <w:shd w:val="clear" w:color="auto" w:fill="FFFFFF" w:themeFill="background1"/>
            <w:tcMar>
              <w:top w:w="0" w:type="dxa"/>
              <w:left w:w="0" w:type="dxa"/>
              <w:bottom w:w="0" w:type="dxa"/>
              <w:right w:w="0" w:type="dxa"/>
            </w:tcMar>
            <w:vAlign w:val="center"/>
          </w:tcPr>
          <w:p w14:paraId="3DEEC669" w14:textId="77777777" w:rsidR="00A51B50" w:rsidRDefault="00A51B50" w:rsidP="007708F0">
            <w:pPr>
              <w:pStyle w:val="Tabletext"/>
            </w:pPr>
          </w:p>
        </w:tc>
      </w:tr>
      <w:tr w:rsidR="008F0F86" w14:paraId="38D91B21" w14:textId="77777777" w:rsidTr="5A675F5B">
        <w:trPr>
          <w:trHeight w:hRule="exact" w:val="397"/>
        </w:trPr>
        <w:tc>
          <w:tcPr>
            <w:tcW w:w="10335" w:type="dxa"/>
            <w:gridSpan w:val="1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1198D4C0" w14:textId="77777777" w:rsidR="008F0F86" w:rsidRDefault="008F0F86" w:rsidP="007708F0">
            <w:pPr>
              <w:pStyle w:val="Tablehead"/>
              <w:spacing w:line="100" w:lineRule="atLeast"/>
            </w:pPr>
            <w:r>
              <w:rPr>
                <w:rFonts w:ascii="Verdana" w:hAnsi="Verdana"/>
                <w:b/>
                <w:sz w:val="16"/>
                <w:szCs w:val="16"/>
              </w:rPr>
              <w:t>Assessor</w:t>
            </w:r>
            <w:r>
              <w:rPr>
                <w:rFonts w:ascii="Verdana" w:hAnsi="Verdana"/>
                <w:sz w:val="16"/>
                <w:szCs w:val="16"/>
              </w:rPr>
              <w:t xml:space="preserve"> </w:t>
            </w:r>
            <w:proofErr w:type="gramStart"/>
            <w:r>
              <w:rPr>
                <w:rFonts w:ascii="Verdana" w:hAnsi="Verdana"/>
                <w:b/>
                <w:sz w:val="16"/>
                <w:szCs w:val="16"/>
              </w:rPr>
              <w:t>Feedback  to</w:t>
            </w:r>
            <w:proofErr w:type="gramEnd"/>
            <w:r>
              <w:rPr>
                <w:rFonts w:ascii="Verdana" w:hAnsi="Verdana"/>
                <w:b/>
                <w:sz w:val="16"/>
                <w:szCs w:val="16"/>
              </w:rPr>
              <w:t xml:space="preserve"> Learner for First Submission</w:t>
            </w:r>
          </w:p>
        </w:tc>
      </w:tr>
      <w:tr w:rsidR="008F0F86" w14:paraId="3656B9AB" w14:textId="77777777" w:rsidTr="5A675F5B">
        <w:trPr>
          <w:trHeight w:val="878"/>
        </w:trPr>
        <w:tc>
          <w:tcPr>
            <w:tcW w:w="10335" w:type="dxa"/>
            <w:gridSpan w:val="13"/>
            <w:tcBorders>
              <w:top w:val="single" w:sz="4" w:space="0" w:color="00000A"/>
              <w:left w:val="single" w:sz="4" w:space="0" w:color="000059"/>
              <w:bottom w:val="single" w:sz="4" w:space="0" w:color="00000A"/>
              <w:right w:val="single" w:sz="4" w:space="0" w:color="000001"/>
            </w:tcBorders>
            <w:shd w:val="clear" w:color="auto" w:fill="FFFFFF" w:themeFill="background1"/>
            <w:tcMar>
              <w:top w:w="0" w:type="dxa"/>
              <w:left w:w="0" w:type="dxa"/>
              <w:bottom w:w="0" w:type="dxa"/>
              <w:right w:w="0" w:type="dxa"/>
            </w:tcMar>
            <w:vAlign w:val="center"/>
          </w:tcPr>
          <w:p w14:paraId="45FB0818" w14:textId="77777777" w:rsidR="008F0F86" w:rsidRDefault="008F0F86" w:rsidP="007708F0">
            <w:pPr>
              <w:pStyle w:val="Tablehead"/>
              <w:spacing w:line="100" w:lineRule="atLeast"/>
            </w:pPr>
          </w:p>
          <w:p w14:paraId="049F31CB" w14:textId="77777777" w:rsidR="008F0F86" w:rsidRDefault="008F0F86" w:rsidP="007708F0">
            <w:pPr>
              <w:pStyle w:val="Tabletext"/>
            </w:pPr>
          </w:p>
        </w:tc>
      </w:tr>
      <w:tr w:rsidR="008F0F86" w14:paraId="66E9AE3C" w14:textId="77777777" w:rsidTr="5A675F5B">
        <w:trPr>
          <w:trHeight w:hRule="exact" w:val="397"/>
        </w:trPr>
        <w:tc>
          <w:tcPr>
            <w:tcW w:w="10335" w:type="dxa"/>
            <w:gridSpan w:val="13"/>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6EFDB9B8" w14:textId="77777777" w:rsidR="008F0F86" w:rsidRDefault="008F0F86" w:rsidP="007708F0">
            <w:pPr>
              <w:pStyle w:val="Tablehead"/>
              <w:spacing w:line="100" w:lineRule="atLeast"/>
            </w:pPr>
            <w:r>
              <w:rPr>
                <w:rFonts w:ascii="Verdana" w:hAnsi="Verdana"/>
                <w:b/>
                <w:sz w:val="16"/>
                <w:szCs w:val="16"/>
              </w:rPr>
              <w:t>Assessor</w:t>
            </w:r>
            <w:r>
              <w:rPr>
                <w:rFonts w:ascii="Verdana" w:hAnsi="Verdana"/>
                <w:sz w:val="16"/>
                <w:szCs w:val="16"/>
              </w:rPr>
              <w:t xml:space="preserve"> </w:t>
            </w:r>
            <w:r>
              <w:rPr>
                <w:rFonts w:ascii="Verdana" w:hAnsi="Verdana"/>
                <w:b/>
                <w:sz w:val="16"/>
                <w:szCs w:val="16"/>
              </w:rPr>
              <w:t>Feedback to Learner for Resubmission (if required)</w:t>
            </w:r>
          </w:p>
        </w:tc>
      </w:tr>
      <w:tr w:rsidR="008F0F86" w14:paraId="53128261" w14:textId="77777777" w:rsidTr="5A675F5B">
        <w:trPr>
          <w:trHeight w:val="878"/>
        </w:trPr>
        <w:tc>
          <w:tcPr>
            <w:tcW w:w="10335" w:type="dxa"/>
            <w:gridSpan w:val="13"/>
            <w:tcBorders>
              <w:top w:val="single" w:sz="4" w:space="0" w:color="00000A"/>
              <w:left w:val="single" w:sz="4" w:space="0" w:color="000059"/>
              <w:bottom w:val="single" w:sz="4" w:space="0" w:color="00000A"/>
              <w:right w:val="single" w:sz="4" w:space="0" w:color="000001"/>
            </w:tcBorders>
            <w:shd w:val="clear" w:color="auto" w:fill="FFFFFF" w:themeFill="background1"/>
            <w:tcMar>
              <w:top w:w="0" w:type="dxa"/>
              <w:left w:w="0" w:type="dxa"/>
              <w:bottom w:w="0" w:type="dxa"/>
              <w:right w:w="0" w:type="dxa"/>
            </w:tcMar>
            <w:vAlign w:val="center"/>
          </w:tcPr>
          <w:p w14:paraId="62486C05" w14:textId="77777777" w:rsidR="008F0F86" w:rsidRDefault="008F0F86" w:rsidP="007708F0">
            <w:pPr>
              <w:pStyle w:val="Tablehead"/>
              <w:spacing w:line="100" w:lineRule="atLeast"/>
            </w:pPr>
          </w:p>
          <w:p w14:paraId="4101652C" w14:textId="77777777" w:rsidR="008F0F86" w:rsidRDefault="008F0F86" w:rsidP="007708F0">
            <w:pPr>
              <w:pStyle w:val="Tabletext"/>
              <w:jc w:val="center"/>
            </w:pPr>
          </w:p>
        </w:tc>
      </w:tr>
      <w:tr w:rsidR="008F0F86" w14:paraId="16693A82" w14:textId="77777777" w:rsidTr="5A675F5B">
        <w:trPr>
          <w:trHeight w:val="651"/>
        </w:trPr>
        <w:tc>
          <w:tcPr>
            <w:tcW w:w="5283" w:type="dxa"/>
            <w:gridSpan w:val="8"/>
            <w:tcBorders>
              <w:top w:val="single" w:sz="4" w:space="0" w:color="00000A"/>
              <w:left w:val="single" w:sz="4" w:space="0" w:color="000059"/>
              <w:bottom w:val="single" w:sz="4" w:space="0" w:color="00000A"/>
              <w:right w:val="single" w:sz="4" w:space="0" w:color="000001"/>
            </w:tcBorders>
            <w:shd w:val="clear" w:color="auto" w:fill="FFFFFF" w:themeFill="background1"/>
            <w:tcMar>
              <w:top w:w="0" w:type="dxa"/>
              <w:left w:w="0" w:type="dxa"/>
              <w:bottom w:w="0" w:type="dxa"/>
              <w:right w:w="0" w:type="dxa"/>
            </w:tcMar>
          </w:tcPr>
          <w:p w14:paraId="412DE561" w14:textId="77777777" w:rsidR="008F0F86" w:rsidRDefault="008F0F86" w:rsidP="007708F0">
            <w:pPr>
              <w:pStyle w:val="Tabletext"/>
              <w:spacing w:before="0" w:after="0" w:line="360" w:lineRule="auto"/>
            </w:pPr>
            <w:r>
              <w:rPr>
                <w:rFonts w:ascii="Verdana" w:hAnsi="Verdana"/>
                <w:sz w:val="16"/>
                <w:szCs w:val="16"/>
              </w:rPr>
              <w:t>Submitted on time?                                             YES/NO</w:t>
            </w:r>
          </w:p>
          <w:p w14:paraId="497AB99D" w14:textId="77777777" w:rsidR="008F0F86" w:rsidRDefault="008F0F86" w:rsidP="007708F0">
            <w:pPr>
              <w:pStyle w:val="Tabletext"/>
              <w:spacing w:before="0" w:after="0" w:line="360" w:lineRule="auto"/>
            </w:pPr>
            <w:r>
              <w:rPr>
                <w:rFonts w:ascii="Verdana" w:hAnsi="Verdana"/>
                <w:sz w:val="16"/>
                <w:szCs w:val="16"/>
              </w:rPr>
              <w:t>Capable of upgrading?                                         YES/NO</w:t>
            </w:r>
          </w:p>
          <w:p w14:paraId="6D6499B0" w14:textId="77777777" w:rsidR="008F0F86" w:rsidRDefault="008F0F86" w:rsidP="007708F0">
            <w:pPr>
              <w:pStyle w:val="Tabletext"/>
              <w:spacing w:before="0" w:after="0" w:line="360" w:lineRule="auto"/>
            </w:pPr>
            <w:r>
              <w:rPr>
                <w:rFonts w:ascii="Verdana" w:hAnsi="Verdana"/>
                <w:sz w:val="16"/>
                <w:szCs w:val="16"/>
              </w:rPr>
              <w:t>Work authenticated by learner and assessor?        YES/NO</w:t>
            </w:r>
          </w:p>
          <w:p w14:paraId="5FB00A3D" w14:textId="77777777" w:rsidR="008F0F86" w:rsidRDefault="008F0F86" w:rsidP="007708F0">
            <w:pPr>
              <w:pStyle w:val="Tabletext"/>
              <w:spacing w:before="0" w:after="0" w:line="360" w:lineRule="auto"/>
            </w:pPr>
            <w:r>
              <w:rPr>
                <w:rFonts w:ascii="Verdana" w:hAnsi="Verdana"/>
                <w:sz w:val="16"/>
                <w:szCs w:val="16"/>
              </w:rPr>
              <w:t>Resubmission Agreed:                                         YES/NO</w:t>
            </w:r>
          </w:p>
        </w:tc>
        <w:tc>
          <w:tcPr>
            <w:tcW w:w="5052" w:type="dxa"/>
            <w:gridSpan w:val="5"/>
            <w:tcBorders>
              <w:top w:val="single" w:sz="4" w:space="0" w:color="00000A"/>
              <w:left w:val="single" w:sz="4" w:space="0" w:color="000059"/>
              <w:bottom w:val="single" w:sz="4" w:space="0" w:color="00000A"/>
              <w:right w:val="single" w:sz="4" w:space="0" w:color="000001"/>
            </w:tcBorders>
            <w:shd w:val="clear" w:color="auto" w:fill="FFFFFF" w:themeFill="background1"/>
            <w:tcMar>
              <w:top w:w="0" w:type="dxa"/>
              <w:left w:w="0" w:type="dxa"/>
              <w:bottom w:w="0" w:type="dxa"/>
              <w:right w:w="0" w:type="dxa"/>
            </w:tcMar>
          </w:tcPr>
          <w:p w14:paraId="4B50295D" w14:textId="77777777" w:rsidR="008F0F86" w:rsidRDefault="008F0F86" w:rsidP="007708F0">
            <w:pPr>
              <w:pStyle w:val="Tabletext"/>
              <w:spacing w:before="0" w:after="0"/>
              <w:jc w:val="center"/>
            </w:pPr>
            <w:r>
              <w:rPr>
                <w:rFonts w:ascii="Verdana" w:hAnsi="Verdana"/>
                <w:sz w:val="16"/>
                <w:szCs w:val="16"/>
              </w:rPr>
              <w:t>Lead IV Signature / Date</w:t>
            </w:r>
          </w:p>
        </w:tc>
      </w:tr>
      <w:tr w:rsidR="008F0F86" w14:paraId="51E6C94C" w14:textId="77777777" w:rsidTr="5A675F5B">
        <w:trPr>
          <w:trHeight w:val="394"/>
        </w:trPr>
        <w:tc>
          <w:tcPr>
            <w:tcW w:w="5283" w:type="dxa"/>
            <w:gridSpan w:val="8"/>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0" w:type="dxa"/>
              <w:bottom w:w="0" w:type="dxa"/>
              <w:right w:w="0" w:type="dxa"/>
            </w:tcMar>
            <w:vAlign w:val="center"/>
          </w:tcPr>
          <w:p w14:paraId="1DEBBD09" w14:textId="77777777" w:rsidR="008F0F86" w:rsidRDefault="008F0F86" w:rsidP="007708F0">
            <w:pPr>
              <w:pStyle w:val="Tablehead"/>
              <w:spacing w:line="100" w:lineRule="atLeast"/>
            </w:pPr>
            <w:r>
              <w:rPr>
                <w:rFonts w:ascii="Verdana" w:hAnsi="Verdana"/>
                <w:b/>
                <w:sz w:val="16"/>
                <w:szCs w:val="16"/>
              </w:rPr>
              <w:t xml:space="preserve">Assessor signature: </w:t>
            </w:r>
            <w:r>
              <w:rPr>
                <w:rFonts w:ascii="Verdana" w:hAnsi="Verdana"/>
                <w:sz w:val="16"/>
                <w:szCs w:val="16"/>
              </w:rPr>
              <w:t>I certify that the evidence submitted for this assignment is the learner’s own.  I understand that false declaration is a form of malpractice.</w:t>
            </w:r>
          </w:p>
        </w:tc>
        <w:tc>
          <w:tcPr>
            <w:tcW w:w="1977" w:type="dxa"/>
            <w:gridSpan w:val="3"/>
            <w:tcBorders>
              <w:top w:val="single" w:sz="4" w:space="0" w:color="000059"/>
              <w:left w:val="single" w:sz="4" w:space="0" w:color="00000A"/>
              <w:bottom w:val="single" w:sz="4" w:space="0" w:color="000059"/>
              <w:right w:val="single" w:sz="4" w:space="0" w:color="00000A"/>
            </w:tcBorders>
            <w:shd w:val="clear" w:color="auto" w:fill="FFFFFF" w:themeFill="background1"/>
            <w:tcMar>
              <w:top w:w="0" w:type="dxa"/>
              <w:left w:w="0" w:type="dxa"/>
              <w:bottom w:w="0" w:type="dxa"/>
              <w:right w:w="0" w:type="dxa"/>
            </w:tcMar>
          </w:tcPr>
          <w:p w14:paraId="3CD45B64" w14:textId="77777777" w:rsidR="008F0F86" w:rsidRDefault="008F0F86" w:rsidP="007708F0">
            <w:pPr>
              <w:pStyle w:val="Tablehead"/>
              <w:spacing w:line="100" w:lineRule="atLeast"/>
              <w:jc w:val="center"/>
            </w:pPr>
            <w:r>
              <w:rPr>
                <w:rFonts w:ascii="Verdana" w:hAnsi="Verdana"/>
                <w:color w:val="BFBFBF"/>
                <w:sz w:val="16"/>
                <w:szCs w:val="16"/>
              </w:rPr>
              <w:t>First Submission &amp; Date</w:t>
            </w:r>
          </w:p>
        </w:tc>
        <w:tc>
          <w:tcPr>
            <w:tcW w:w="3075" w:type="dxa"/>
            <w:gridSpan w:val="2"/>
            <w:tcBorders>
              <w:top w:val="single" w:sz="4" w:space="0" w:color="000059"/>
              <w:left w:val="single" w:sz="4" w:space="0" w:color="00000A"/>
              <w:bottom w:val="single" w:sz="4" w:space="0" w:color="000059"/>
              <w:right w:val="single" w:sz="4" w:space="0" w:color="000059"/>
            </w:tcBorders>
            <w:shd w:val="clear" w:color="auto" w:fill="FFFFFF" w:themeFill="background1"/>
            <w:tcMar>
              <w:top w:w="0" w:type="dxa"/>
              <w:left w:w="0" w:type="dxa"/>
              <w:bottom w:w="0" w:type="dxa"/>
              <w:right w:w="0" w:type="dxa"/>
            </w:tcMar>
          </w:tcPr>
          <w:p w14:paraId="56AAE30E" w14:textId="77777777" w:rsidR="008F0F86" w:rsidRDefault="008F0F86" w:rsidP="007708F0">
            <w:pPr>
              <w:pStyle w:val="Tabletext"/>
              <w:spacing w:before="0" w:after="0"/>
              <w:jc w:val="center"/>
            </w:pPr>
            <w:r>
              <w:rPr>
                <w:rFonts w:ascii="Verdana" w:hAnsi="Verdana"/>
                <w:color w:val="BFBFBF"/>
                <w:sz w:val="16"/>
                <w:szCs w:val="16"/>
              </w:rPr>
              <w:t>Resubmission &amp; Date</w:t>
            </w:r>
          </w:p>
        </w:tc>
      </w:tr>
      <w:tr w:rsidR="008F0F86" w14:paraId="07302886" w14:textId="77777777" w:rsidTr="5A675F5B">
        <w:trPr>
          <w:trHeight w:val="1214"/>
        </w:trPr>
        <w:tc>
          <w:tcPr>
            <w:tcW w:w="10335" w:type="dxa"/>
            <w:gridSpan w:val="13"/>
            <w:tcBorders>
              <w:top w:val="single" w:sz="4" w:space="0" w:color="00000A"/>
              <w:left w:val="single" w:sz="4" w:space="0" w:color="000059"/>
              <w:bottom w:val="single" w:sz="4" w:space="0" w:color="00000A"/>
              <w:right w:val="single" w:sz="4" w:space="0" w:color="000059"/>
            </w:tcBorders>
            <w:shd w:val="clear" w:color="auto" w:fill="FFFFFF" w:themeFill="background1"/>
            <w:tcMar>
              <w:top w:w="0" w:type="dxa"/>
              <w:left w:w="0" w:type="dxa"/>
              <w:bottom w:w="0" w:type="dxa"/>
              <w:right w:w="0" w:type="dxa"/>
            </w:tcMar>
            <w:vAlign w:val="center"/>
          </w:tcPr>
          <w:p w14:paraId="4DD6A7BD" w14:textId="77777777" w:rsidR="008F0F86" w:rsidRDefault="008F0F86" w:rsidP="007708F0">
            <w:r>
              <w:rPr>
                <w:rFonts w:cs="Verdana"/>
                <w:b/>
                <w:sz w:val="16"/>
                <w:szCs w:val="16"/>
              </w:rPr>
              <w:t xml:space="preserve">Learner Declaration: </w:t>
            </w:r>
            <w:r>
              <w:rPr>
                <w:rFonts w:cs="Verdana"/>
                <w:sz w:val="16"/>
                <w:szCs w:val="16"/>
              </w:rPr>
              <w:t>I certify that the work submitted is my own. I understand that false declaration is a form of malpractice.</w:t>
            </w:r>
          </w:p>
          <w:p w14:paraId="1DEC5135" w14:textId="77777777" w:rsidR="008F0F86" w:rsidRDefault="008F0F86" w:rsidP="007708F0">
            <w:pPr>
              <w:pStyle w:val="Tabletext"/>
            </w:pPr>
            <w:r>
              <w:rPr>
                <w:rFonts w:ascii="Verdana" w:hAnsi="Verdana"/>
                <w:sz w:val="16"/>
                <w:szCs w:val="16"/>
              </w:rPr>
              <w:t xml:space="preserve">Learner signature First Submission: </w:t>
            </w:r>
            <w:r>
              <w:rPr>
                <w:rFonts w:ascii="Verdana" w:hAnsi="Verdana"/>
                <w:sz w:val="16"/>
                <w:szCs w:val="16"/>
              </w:rPr>
              <w:tab/>
              <w:t xml:space="preserve">                                                                 Date: </w:t>
            </w:r>
          </w:p>
          <w:p w14:paraId="4B99056E" w14:textId="77777777" w:rsidR="008F0F86" w:rsidRDefault="008F0F86" w:rsidP="007708F0">
            <w:pPr>
              <w:pStyle w:val="Tabletext"/>
            </w:pPr>
          </w:p>
          <w:p w14:paraId="064071C9" w14:textId="77777777" w:rsidR="008F0F86" w:rsidRDefault="008F0F86" w:rsidP="007708F0">
            <w:pPr>
              <w:pStyle w:val="Tabletext"/>
            </w:pPr>
            <w:r>
              <w:rPr>
                <w:rFonts w:ascii="Verdana" w:hAnsi="Verdana"/>
                <w:sz w:val="16"/>
                <w:szCs w:val="16"/>
              </w:rPr>
              <w:t xml:space="preserve">Learner signature </w:t>
            </w:r>
            <w:proofErr w:type="gramStart"/>
            <w:r>
              <w:rPr>
                <w:rFonts w:ascii="Verdana" w:hAnsi="Verdana"/>
                <w:sz w:val="16"/>
                <w:szCs w:val="16"/>
              </w:rPr>
              <w:t>Resubmission :</w:t>
            </w:r>
            <w:proofErr w:type="gramEnd"/>
            <w:r>
              <w:rPr>
                <w:rFonts w:ascii="Verdana" w:hAnsi="Verdana"/>
                <w:sz w:val="16"/>
                <w:szCs w:val="16"/>
              </w:rPr>
              <w:t xml:space="preserve">                                                                         </w:t>
            </w:r>
            <w:r>
              <w:rPr>
                <w:rFonts w:ascii="Verdana" w:hAnsi="Verdana"/>
                <w:sz w:val="16"/>
                <w:szCs w:val="16"/>
              </w:rPr>
              <w:tab/>
              <w:t>Date:</w:t>
            </w:r>
          </w:p>
        </w:tc>
      </w:tr>
      <w:tr w:rsidR="008F0F86" w14:paraId="540E6DB2" w14:textId="77777777" w:rsidTr="5A675F5B">
        <w:tc>
          <w:tcPr>
            <w:tcW w:w="2772" w:type="dxa"/>
            <w:gridSpan w:val="4"/>
            <w:tcBorders>
              <w:top w:val="single" w:sz="4" w:space="0" w:color="00000A"/>
              <w:left w:val="single" w:sz="4" w:space="0" w:color="000059"/>
              <w:bottom w:val="single" w:sz="4" w:space="0" w:color="00000A"/>
              <w:right w:val="single" w:sz="4" w:space="0" w:color="000059"/>
            </w:tcBorders>
            <w:shd w:val="clear" w:color="auto" w:fill="FFFFFF" w:themeFill="background1"/>
            <w:tcMar>
              <w:top w:w="0" w:type="dxa"/>
              <w:left w:w="0" w:type="dxa"/>
              <w:bottom w:w="0" w:type="dxa"/>
              <w:right w:w="0" w:type="dxa"/>
            </w:tcMar>
            <w:vAlign w:val="center"/>
          </w:tcPr>
          <w:p w14:paraId="4B02F004" w14:textId="77777777" w:rsidR="008F0F86" w:rsidRDefault="008F0F86" w:rsidP="007708F0">
            <w:pPr>
              <w:spacing w:after="0"/>
            </w:pPr>
            <w:r>
              <w:rPr>
                <w:rFonts w:cs="Verdana"/>
                <w:color w:val="00000A"/>
                <w:sz w:val="16"/>
                <w:szCs w:val="16"/>
              </w:rPr>
              <w:lastRenderedPageBreak/>
              <w:t>IV Sampled      Y     N</w:t>
            </w:r>
          </w:p>
        </w:tc>
        <w:tc>
          <w:tcPr>
            <w:tcW w:w="4488" w:type="dxa"/>
            <w:gridSpan w:val="7"/>
            <w:tcBorders>
              <w:top w:val="single" w:sz="4" w:space="0" w:color="00000A"/>
              <w:left w:val="single" w:sz="4" w:space="0" w:color="000059"/>
              <w:bottom w:val="single" w:sz="4" w:space="0" w:color="00000A"/>
              <w:right w:val="single" w:sz="4" w:space="0" w:color="000059"/>
            </w:tcBorders>
            <w:shd w:val="clear" w:color="auto" w:fill="FFFFFF" w:themeFill="background1"/>
            <w:tcMar>
              <w:top w:w="0" w:type="dxa"/>
              <w:left w:w="0" w:type="dxa"/>
              <w:bottom w:w="0" w:type="dxa"/>
              <w:right w:w="0" w:type="dxa"/>
            </w:tcMar>
          </w:tcPr>
          <w:p w14:paraId="59100552" w14:textId="77777777" w:rsidR="008F0F86" w:rsidRDefault="008F0F86" w:rsidP="007708F0">
            <w:pPr>
              <w:spacing w:after="240" w:line="100" w:lineRule="atLeast"/>
            </w:pPr>
            <w:r>
              <w:rPr>
                <w:rFonts w:cs="Verdana"/>
                <w:color w:val="00000A"/>
                <w:sz w:val="16"/>
                <w:szCs w:val="16"/>
              </w:rPr>
              <w:t xml:space="preserve"> IV Name: </w:t>
            </w:r>
          </w:p>
          <w:p w14:paraId="3ADC79D0" w14:textId="77777777" w:rsidR="008F0F86" w:rsidRDefault="008F0F86" w:rsidP="007708F0">
            <w:pPr>
              <w:spacing w:after="0"/>
            </w:pPr>
            <w:r>
              <w:rPr>
                <w:rFonts w:cs="Verdana"/>
                <w:color w:val="00000A"/>
                <w:sz w:val="16"/>
                <w:szCs w:val="16"/>
              </w:rPr>
              <w:t xml:space="preserve"> IV Signature:</w:t>
            </w:r>
          </w:p>
        </w:tc>
        <w:tc>
          <w:tcPr>
            <w:tcW w:w="3075" w:type="dxa"/>
            <w:gridSpan w:val="2"/>
            <w:tcBorders>
              <w:top w:val="single" w:sz="4" w:space="0" w:color="00000A"/>
              <w:left w:val="single" w:sz="4" w:space="0" w:color="000059"/>
              <w:bottom w:val="single" w:sz="4" w:space="0" w:color="00000A"/>
              <w:right w:val="single" w:sz="4" w:space="0" w:color="000059"/>
            </w:tcBorders>
            <w:shd w:val="clear" w:color="auto" w:fill="FFFFFF" w:themeFill="background1"/>
            <w:tcMar>
              <w:top w:w="0" w:type="dxa"/>
              <w:left w:w="0" w:type="dxa"/>
              <w:bottom w:w="0" w:type="dxa"/>
              <w:right w:w="0" w:type="dxa"/>
            </w:tcMar>
            <w:vAlign w:val="center"/>
          </w:tcPr>
          <w:p w14:paraId="2E0D2B2F" w14:textId="77777777" w:rsidR="008F0F86" w:rsidRDefault="008F0F86" w:rsidP="007708F0">
            <w:pPr>
              <w:spacing w:after="0"/>
            </w:pPr>
            <w:r>
              <w:rPr>
                <w:rFonts w:cs="Verdana"/>
                <w:color w:val="00000A"/>
                <w:sz w:val="16"/>
                <w:szCs w:val="16"/>
              </w:rPr>
              <w:t xml:space="preserve"> Date:</w:t>
            </w:r>
          </w:p>
        </w:tc>
      </w:tr>
    </w:tbl>
    <w:p w14:paraId="1299C43A" w14:textId="77777777" w:rsidR="00FD72E9" w:rsidRDefault="00FD72E9">
      <w:pPr>
        <w:pStyle w:val="BodyTextBold"/>
        <w:spacing w:after="0"/>
      </w:pPr>
    </w:p>
    <w:p w14:paraId="0564638D" w14:textId="77777777" w:rsidR="001443BE" w:rsidRDefault="003646D0" w:rsidP="001443BE">
      <w:pPr>
        <w:widowControl w:val="0"/>
        <w:spacing w:before="80" w:after="80"/>
        <w:rPr>
          <w:rFonts w:ascii="Trebuchet MS" w:hAnsi="Trebuchet MS" w:cs="Verdana"/>
          <w:sz w:val="20"/>
          <w:szCs w:val="20"/>
          <w:lang w:val="en-US"/>
        </w:rPr>
      </w:pPr>
      <w:r>
        <w:rPr>
          <w:sz w:val="16"/>
          <w:szCs w:val="16"/>
        </w:rPr>
        <w:t>Learning aims:</w:t>
      </w:r>
      <w:r w:rsidR="001443BE" w:rsidRPr="001443BE">
        <w:rPr>
          <w:rFonts w:ascii="Trebuchet MS" w:hAnsi="Trebuchet MS" w:cs="Verdana"/>
          <w:sz w:val="20"/>
          <w:szCs w:val="20"/>
          <w:lang w:val="en-US"/>
        </w:rPr>
        <w:t xml:space="preserve"> </w:t>
      </w:r>
    </w:p>
    <w:p w14:paraId="256F6AC2" w14:textId="77777777" w:rsidR="00FD72E9" w:rsidRDefault="001443BE" w:rsidP="00356EA1">
      <w:pPr>
        <w:widowControl w:val="0"/>
        <w:spacing w:before="80" w:after="80"/>
      </w:pPr>
      <w:r>
        <w:rPr>
          <w:rFonts w:ascii="Trebuchet MS" w:hAnsi="Trebuchet MS" w:cs="Verdana"/>
          <w:sz w:val="20"/>
          <w:szCs w:val="20"/>
          <w:lang w:val="en-US"/>
        </w:rPr>
        <w:t>Learning aim B: Record formal elements within specialist pathways</w:t>
      </w:r>
    </w:p>
    <w:tbl>
      <w:tblPr>
        <w:tblW w:w="0" w:type="auto"/>
        <w:tblInd w:w="1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208"/>
        <w:gridCol w:w="7678"/>
        <w:gridCol w:w="232"/>
        <w:gridCol w:w="1168"/>
      </w:tblGrid>
      <w:tr w:rsidR="00FD72E9" w14:paraId="15A0DBE1"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22C1B550" w14:textId="77777777" w:rsidR="00FD72E9" w:rsidRDefault="003646D0">
            <w:pPr>
              <w:pStyle w:val="Tabletext"/>
              <w:jc w:val="center"/>
            </w:pPr>
            <w:r>
              <w:rPr>
                <w:rFonts w:ascii="Verdana" w:hAnsi="Verdana"/>
                <w:b/>
                <w:sz w:val="16"/>
                <w:szCs w:val="16"/>
              </w:rPr>
              <w:t>Unit / Criteria reference</w:t>
            </w:r>
          </w:p>
        </w:tc>
        <w:tc>
          <w:tcPr>
            <w:tcW w:w="7695"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768A9101" w14:textId="77777777" w:rsidR="00FD72E9" w:rsidRDefault="003646D0">
            <w:pPr>
              <w:pStyle w:val="Tabletext"/>
              <w:jc w:val="center"/>
            </w:pPr>
            <w:r>
              <w:rPr>
                <w:rFonts w:ascii="Verdana" w:hAnsi="Verdana"/>
                <w:b/>
                <w:sz w:val="16"/>
                <w:szCs w:val="16"/>
              </w:rPr>
              <w:t>To achieve the criteria the evidence must show that the learner is able to:</w:t>
            </w:r>
          </w:p>
        </w:tc>
        <w:tc>
          <w:tcPr>
            <w:tcW w:w="233" w:type="dxa"/>
            <w:tcBorders>
              <w:left w:val="single" w:sz="4" w:space="0" w:color="00000A"/>
              <w:right w:val="single" w:sz="4" w:space="0" w:color="00000A"/>
            </w:tcBorders>
            <w:shd w:val="clear" w:color="auto" w:fill="auto"/>
            <w:tcMar>
              <w:top w:w="0" w:type="dxa"/>
              <w:left w:w="0" w:type="dxa"/>
              <w:bottom w:w="0" w:type="dxa"/>
              <w:right w:w="0" w:type="dxa"/>
            </w:tcMar>
            <w:vAlign w:val="center"/>
          </w:tcPr>
          <w:p w14:paraId="4DDBEF00" w14:textId="77777777" w:rsidR="00FD72E9" w:rsidRDefault="00FD72E9">
            <w:pPr>
              <w:pStyle w:val="Tabletext"/>
              <w:jc w:val="center"/>
            </w:pPr>
          </w:p>
        </w:tc>
        <w:tc>
          <w:tcPr>
            <w:tcW w:w="117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12620CAB" w14:textId="77777777" w:rsidR="00FD72E9" w:rsidRDefault="003646D0">
            <w:pPr>
              <w:pStyle w:val="Tabletext"/>
              <w:jc w:val="center"/>
            </w:pPr>
            <w:r>
              <w:rPr>
                <w:rFonts w:ascii="Verdana" w:hAnsi="Verdana"/>
                <w:b/>
                <w:sz w:val="16"/>
                <w:szCs w:val="16"/>
              </w:rPr>
              <w:t>Task no.</w:t>
            </w:r>
          </w:p>
        </w:tc>
      </w:tr>
      <w:tr w:rsidR="00FD72E9" w14:paraId="29CEAED0"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14:paraId="78D39269" w14:textId="77777777" w:rsidR="00FD72E9" w:rsidRDefault="003646D0">
            <w:pPr>
              <w:spacing w:before="80" w:after="80"/>
              <w:ind w:firstLine="34"/>
              <w:jc w:val="center"/>
            </w:pPr>
            <w:r>
              <w:rPr>
                <w:sz w:val="20"/>
                <w:szCs w:val="20"/>
              </w:rPr>
              <w:t>2</w:t>
            </w:r>
            <w:proofErr w:type="gramStart"/>
            <w:r>
              <w:rPr>
                <w:sz w:val="20"/>
                <w:szCs w:val="20"/>
              </w:rPr>
              <w:t>B</w:t>
            </w:r>
            <w:r w:rsidR="00CD2966">
              <w:rPr>
                <w:sz w:val="20"/>
                <w:szCs w:val="20"/>
              </w:rPr>
              <w:t>.</w:t>
            </w:r>
            <w:r>
              <w:rPr>
                <w:sz w:val="20"/>
                <w:szCs w:val="20"/>
              </w:rPr>
              <w:t>P</w:t>
            </w:r>
            <w:proofErr w:type="gramEnd"/>
            <w:r>
              <w:rPr>
                <w:sz w:val="20"/>
                <w:szCs w:val="20"/>
              </w:rPr>
              <w:t>2</w:t>
            </w:r>
          </w:p>
        </w:tc>
        <w:tc>
          <w:tcPr>
            <w:tcW w:w="7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3557B0DA" w14:textId="77777777" w:rsidR="00FD72E9" w:rsidRDefault="003646D0">
            <w:pPr>
              <w:spacing w:before="80" w:after="80"/>
            </w:pPr>
            <w:r>
              <w:rPr>
                <w:b/>
                <w:bCs/>
                <w:sz w:val="18"/>
                <w:szCs w:val="18"/>
              </w:rPr>
              <w:t>Select</w:t>
            </w:r>
            <w:r>
              <w:rPr>
                <w:sz w:val="18"/>
                <w:szCs w:val="18"/>
              </w:rPr>
              <w:t xml:space="preserve"> and use specialist materials, equipment and processes to record a minimum of </w:t>
            </w:r>
            <w:r>
              <w:rPr>
                <w:b/>
                <w:bCs/>
                <w:sz w:val="18"/>
                <w:szCs w:val="18"/>
              </w:rPr>
              <w:t>four</w:t>
            </w:r>
            <w:r>
              <w:rPr>
                <w:sz w:val="18"/>
                <w:szCs w:val="18"/>
              </w:rPr>
              <w:t xml:space="preserve"> formal elements to meet the requirements of specialist briefs</w:t>
            </w:r>
          </w:p>
        </w:tc>
        <w:tc>
          <w:tcPr>
            <w:tcW w:w="233" w:type="dxa"/>
            <w:tcBorders>
              <w:left w:val="single" w:sz="4" w:space="0" w:color="00000A"/>
              <w:right w:val="single" w:sz="4" w:space="0" w:color="00000A"/>
            </w:tcBorders>
            <w:shd w:val="clear" w:color="auto" w:fill="auto"/>
            <w:tcMar>
              <w:top w:w="0" w:type="dxa"/>
              <w:left w:w="0" w:type="dxa"/>
              <w:bottom w:w="0" w:type="dxa"/>
              <w:right w:w="0" w:type="dxa"/>
            </w:tcMar>
          </w:tcPr>
          <w:p w14:paraId="3461D779" w14:textId="77777777" w:rsidR="00FD72E9" w:rsidRDefault="00FD72E9"/>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649841BE" w14:textId="77777777" w:rsidR="00FD72E9" w:rsidRDefault="003646D0">
            <w:pPr>
              <w:pStyle w:val="Tabletext"/>
              <w:jc w:val="center"/>
            </w:pPr>
            <w:r>
              <w:rPr>
                <w:rFonts w:ascii="Verdana" w:hAnsi="Verdana"/>
                <w:sz w:val="16"/>
                <w:szCs w:val="16"/>
              </w:rPr>
              <w:t>1</w:t>
            </w:r>
          </w:p>
        </w:tc>
      </w:tr>
      <w:tr w:rsidR="00FD72E9" w14:paraId="2A0A4F87"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320830E9" w14:textId="77777777" w:rsidR="00FD72E9" w:rsidRDefault="003646D0">
            <w:pPr>
              <w:pStyle w:val="Tabletext"/>
              <w:jc w:val="center"/>
            </w:pPr>
            <w:r>
              <w:rPr>
                <w:sz w:val="20"/>
                <w:szCs w:val="20"/>
              </w:rPr>
              <w:t>2B</w:t>
            </w:r>
            <w:r w:rsidR="00CD2966">
              <w:rPr>
                <w:sz w:val="20"/>
                <w:szCs w:val="20"/>
              </w:rPr>
              <w:t>.</w:t>
            </w:r>
            <w:r>
              <w:rPr>
                <w:sz w:val="20"/>
                <w:szCs w:val="20"/>
              </w:rPr>
              <w:t>M2</w:t>
            </w:r>
          </w:p>
        </w:tc>
        <w:tc>
          <w:tcPr>
            <w:tcW w:w="7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5B521DDB" w14:textId="77777777" w:rsidR="00FD72E9" w:rsidRDefault="003646D0">
            <w:pPr>
              <w:spacing w:before="80" w:after="80"/>
            </w:pPr>
            <w:r>
              <w:rPr>
                <w:b/>
                <w:bCs/>
                <w:sz w:val="18"/>
                <w:szCs w:val="18"/>
              </w:rPr>
              <w:t>Competently</w:t>
            </w:r>
            <w:r>
              <w:rPr>
                <w:sz w:val="18"/>
                <w:szCs w:val="18"/>
              </w:rPr>
              <w:t xml:space="preserve"> </w:t>
            </w:r>
            <w:r>
              <w:rPr>
                <w:b/>
                <w:bCs/>
                <w:sz w:val="18"/>
                <w:szCs w:val="18"/>
              </w:rPr>
              <w:t>select</w:t>
            </w:r>
            <w:r>
              <w:rPr>
                <w:sz w:val="18"/>
                <w:szCs w:val="18"/>
              </w:rPr>
              <w:t xml:space="preserve"> and use specialist materials, techniques and equipment to </w:t>
            </w:r>
            <w:r>
              <w:rPr>
                <w:b/>
                <w:bCs/>
                <w:sz w:val="18"/>
                <w:szCs w:val="18"/>
              </w:rPr>
              <w:t>effectively</w:t>
            </w:r>
            <w:r>
              <w:rPr>
                <w:sz w:val="18"/>
                <w:szCs w:val="18"/>
              </w:rPr>
              <w:t xml:space="preserve"> record a </w:t>
            </w:r>
            <w:r>
              <w:rPr>
                <w:b/>
                <w:bCs/>
                <w:sz w:val="18"/>
                <w:szCs w:val="18"/>
              </w:rPr>
              <w:t>diverse</w:t>
            </w:r>
            <w:r>
              <w:rPr>
                <w:sz w:val="18"/>
                <w:szCs w:val="18"/>
              </w:rPr>
              <w:t xml:space="preserve"> range of formal elements to meet the requirements of specialist briefs </w:t>
            </w:r>
          </w:p>
        </w:tc>
        <w:tc>
          <w:tcPr>
            <w:tcW w:w="233" w:type="dxa"/>
            <w:tcBorders>
              <w:left w:val="single" w:sz="4" w:space="0" w:color="00000A"/>
              <w:right w:val="single" w:sz="4" w:space="0" w:color="00000A"/>
            </w:tcBorders>
            <w:shd w:val="clear" w:color="auto" w:fill="FFFFFF"/>
            <w:tcMar>
              <w:top w:w="0" w:type="dxa"/>
              <w:left w:w="0" w:type="dxa"/>
              <w:bottom w:w="0" w:type="dxa"/>
              <w:right w:w="0" w:type="dxa"/>
            </w:tcMar>
          </w:tcPr>
          <w:p w14:paraId="3CF2D8B6" w14:textId="77777777" w:rsidR="00FD72E9" w:rsidRDefault="00FD72E9"/>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56B20A0C" w14:textId="77777777" w:rsidR="00FD72E9" w:rsidRDefault="003646D0">
            <w:pPr>
              <w:pStyle w:val="Tabletext"/>
              <w:jc w:val="center"/>
            </w:pPr>
            <w:r>
              <w:rPr>
                <w:rFonts w:ascii="Verdana" w:hAnsi="Verdana"/>
                <w:sz w:val="16"/>
                <w:szCs w:val="16"/>
              </w:rPr>
              <w:t>1</w:t>
            </w:r>
          </w:p>
        </w:tc>
      </w:tr>
      <w:tr w:rsidR="00FD72E9" w14:paraId="35CB9C46"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368E82DC" w14:textId="77777777" w:rsidR="00FD72E9" w:rsidRDefault="003646D0">
            <w:pPr>
              <w:pStyle w:val="Tabletext"/>
              <w:jc w:val="center"/>
            </w:pPr>
            <w:r>
              <w:rPr>
                <w:rFonts w:cs="Arial"/>
                <w:color w:val="000000"/>
                <w:sz w:val="20"/>
                <w:szCs w:val="20"/>
              </w:rPr>
              <w:t>2</w:t>
            </w:r>
            <w:proofErr w:type="gramStart"/>
            <w:r>
              <w:rPr>
                <w:rFonts w:cs="Arial"/>
                <w:color w:val="000000"/>
                <w:sz w:val="20"/>
                <w:szCs w:val="20"/>
              </w:rPr>
              <w:t>B</w:t>
            </w:r>
            <w:r w:rsidR="00CD2966">
              <w:rPr>
                <w:rFonts w:cs="Arial"/>
                <w:color w:val="000000"/>
                <w:sz w:val="20"/>
                <w:szCs w:val="20"/>
              </w:rPr>
              <w:t>.</w:t>
            </w:r>
            <w:r>
              <w:rPr>
                <w:rFonts w:cs="Arial"/>
                <w:color w:val="000000"/>
                <w:sz w:val="20"/>
                <w:szCs w:val="20"/>
              </w:rPr>
              <w:t>D</w:t>
            </w:r>
            <w:proofErr w:type="gramEnd"/>
            <w:r>
              <w:rPr>
                <w:rFonts w:cs="Arial"/>
                <w:color w:val="000000"/>
                <w:sz w:val="20"/>
                <w:szCs w:val="20"/>
              </w:rPr>
              <w:t>2</w:t>
            </w:r>
          </w:p>
        </w:tc>
        <w:tc>
          <w:tcPr>
            <w:tcW w:w="7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61CBEE11" w14:textId="77777777" w:rsidR="00FD72E9" w:rsidRDefault="003646D0">
            <w:r>
              <w:rPr>
                <w:rFonts w:cs="Verdana"/>
                <w:b/>
                <w:bCs/>
                <w:sz w:val="18"/>
                <w:szCs w:val="18"/>
                <w:lang w:val="en-US"/>
              </w:rPr>
              <w:t>Confidently</w:t>
            </w:r>
            <w:r>
              <w:rPr>
                <w:rFonts w:cs="Verdana"/>
                <w:sz w:val="18"/>
                <w:szCs w:val="18"/>
                <w:lang w:val="en-US"/>
              </w:rPr>
              <w:t xml:space="preserve"> </w:t>
            </w:r>
            <w:r>
              <w:rPr>
                <w:rFonts w:cs="Verdana"/>
                <w:b/>
                <w:bCs/>
                <w:sz w:val="18"/>
                <w:szCs w:val="18"/>
                <w:lang w:val="en-US"/>
              </w:rPr>
              <w:t>develop</w:t>
            </w:r>
            <w:r>
              <w:rPr>
                <w:rFonts w:cs="Verdana"/>
                <w:sz w:val="18"/>
                <w:szCs w:val="18"/>
                <w:lang w:val="en-US"/>
              </w:rPr>
              <w:t xml:space="preserve"> and </w:t>
            </w:r>
            <w:r>
              <w:rPr>
                <w:rFonts w:cs="Verdana"/>
                <w:b/>
                <w:bCs/>
                <w:sz w:val="18"/>
                <w:szCs w:val="18"/>
                <w:lang w:val="en-US"/>
              </w:rPr>
              <w:t>exploit</w:t>
            </w:r>
            <w:r>
              <w:rPr>
                <w:rFonts w:cs="Verdana"/>
                <w:sz w:val="18"/>
                <w:szCs w:val="18"/>
                <w:lang w:val="en-US"/>
              </w:rPr>
              <w:t xml:space="preserve"> the characteristics of specialist materials, techniques and processes to record a </w:t>
            </w:r>
            <w:r>
              <w:rPr>
                <w:rFonts w:cs="Verdana"/>
                <w:b/>
                <w:bCs/>
                <w:sz w:val="18"/>
                <w:szCs w:val="18"/>
                <w:lang w:val="en-US"/>
              </w:rPr>
              <w:t>creative</w:t>
            </w:r>
            <w:r>
              <w:rPr>
                <w:rFonts w:cs="Verdana"/>
                <w:sz w:val="18"/>
                <w:szCs w:val="18"/>
                <w:lang w:val="en-US"/>
              </w:rPr>
              <w:t xml:space="preserve"> and </w:t>
            </w:r>
            <w:r>
              <w:rPr>
                <w:rFonts w:cs="Verdana"/>
                <w:b/>
                <w:bCs/>
                <w:sz w:val="18"/>
                <w:szCs w:val="18"/>
                <w:lang w:val="en-US"/>
              </w:rPr>
              <w:t>diverse</w:t>
            </w:r>
            <w:r>
              <w:rPr>
                <w:rFonts w:cs="Verdana"/>
                <w:sz w:val="18"/>
                <w:szCs w:val="18"/>
                <w:lang w:val="en-US"/>
              </w:rPr>
              <w:t xml:space="preserve"> range of formal elements to meet the requirements of specialist briefs</w:t>
            </w:r>
          </w:p>
        </w:tc>
        <w:tc>
          <w:tcPr>
            <w:tcW w:w="233" w:type="dxa"/>
            <w:tcBorders>
              <w:left w:val="single" w:sz="4" w:space="0" w:color="00000A"/>
              <w:right w:val="single" w:sz="4" w:space="0" w:color="00000A"/>
            </w:tcBorders>
            <w:shd w:val="clear" w:color="auto" w:fill="FFFFFF"/>
            <w:tcMar>
              <w:top w:w="0" w:type="dxa"/>
              <w:left w:w="0" w:type="dxa"/>
              <w:bottom w:w="0" w:type="dxa"/>
              <w:right w:w="0" w:type="dxa"/>
            </w:tcMar>
          </w:tcPr>
          <w:p w14:paraId="0FB78278" w14:textId="77777777" w:rsidR="00FD72E9" w:rsidRDefault="00FD72E9"/>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249FAAB8" w14:textId="77777777" w:rsidR="00FD72E9" w:rsidRDefault="003646D0">
            <w:pPr>
              <w:pStyle w:val="Tabletext"/>
              <w:jc w:val="center"/>
            </w:pPr>
            <w:r>
              <w:rPr>
                <w:rFonts w:ascii="Verdana" w:hAnsi="Verdana"/>
                <w:sz w:val="16"/>
                <w:szCs w:val="16"/>
              </w:rPr>
              <w:t>1</w:t>
            </w:r>
          </w:p>
        </w:tc>
      </w:tr>
      <w:tr w:rsidR="00FD72E9" w14:paraId="18FC0898" w14:textId="77777777" w:rsidTr="00B4384F">
        <w:trPr>
          <w:trHeight w:val="567"/>
        </w:trPr>
        <w:tc>
          <w:tcPr>
            <w:tcW w:w="10306" w:type="dxa"/>
            <w:gridSpan w:val="4"/>
            <w:tcBorders>
              <w:bottom w:val="single" w:sz="4" w:space="0" w:color="00000A"/>
            </w:tcBorders>
            <w:shd w:val="clear" w:color="auto" w:fill="FFFFFF"/>
            <w:tcMar>
              <w:top w:w="0" w:type="dxa"/>
              <w:left w:w="0" w:type="dxa"/>
              <w:bottom w:w="0" w:type="dxa"/>
              <w:right w:w="0" w:type="dxa"/>
            </w:tcMar>
            <w:vAlign w:val="center"/>
          </w:tcPr>
          <w:p w14:paraId="1FC39945" w14:textId="77777777" w:rsidR="00FD72E9" w:rsidRDefault="00FD72E9">
            <w:pPr>
              <w:pStyle w:val="Tablehead"/>
            </w:pPr>
          </w:p>
          <w:p w14:paraId="0562CB0E" w14:textId="77777777" w:rsidR="00FD72E9" w:rsidRDefault="00FD72E9">
            <w:pPr>
              <w:pStyle w:val="Tablehead"/>
            </w:pPr>
          </w:p>
          <w:p w14:paraId="34CE0A41" w14:textId="77777777" w:rsidR="00FD72E9" w:rsidRDefault="00FD72E9">
            <w:pPr>
              <w:pStyle w:val="Tablehead"/>
            </w:pPr>
          </w:p>
          <w:p w14:paraId="287DAB67" w14:textId="77777777" w:rsidR="00FD72E9" w:rsidRDefault="003646D0">
            <w:pPr>
              <w:pStyle w:val="Tablehead"/>
            </w:pPr>
            <w:r>
              <w:rPr>
                <w:rFonts w:ascii="Verdana" w:hAnsi="Verdana"/>
                <w:b/>
                <w:sz w:val="16"/>
                <w:szCs w:val="16"/>
              </w:rPr>
              <w:t xml:space="preserve">FOR NQF LEVEL 2 ONLY: If you have not achieved the Level 2 criteria, your work will be assessed to determine if the following Level 1 criteria have been met.   </w:t>
            </w:r>
          </w:p>
        </w:tc>
      </w:tr>
      <w:tr w:rsidR="00FD72E9" w14:paraId="7DC27694"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01157CE9" w14:textId="77777777" w:rsidR="00FD72E9" w:rsidRDefault="003646D0">
            <w:pPr>
              <w:pStyle w:val="Tabletext"/>
              <w:jc w:val="center"/>
            </w:pPr>
            <w:r>
              <w:rPr>
                <w:rFonts w:ascii="Verdana" w:hAnsi="Verdana"/>
                <w:b/>
                <w:sz w:val="16"/>
                <w:szCs w:val="16"/>
              </w:rPr>
              <w:t>Unit / Criteria reference</w:t>
            </w:r>
          </w:p>
        </w:tc>
        <w:tc>
          <w:tcPr>
            <w:tcW w:w="9098"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vAlign w:val="center"/>
          </w:tcPr>
          <w:p w14:paraId="20CA8B36" w14:textId="77777777" w:rsidR="00FD72E9" w:rsidRDefault="003646D0">
            <w:pPr>
              <w:pStyle w:val="Tabletext"/>
            </w:pPr>
            <w:r>
              <w:rPr>
                <w:rFonts w:ascii="Verdana" w:hAnsi="Verdana"/>
                <w:b/>
                <w:sz w:val="16"/>
                <w:szCs w:val="16"/>
              </w:rPr>
              <w:t xml:space="preserve">To achieve the </w:t>
            </w:r>
            <w:proofErr w:type="gramStart"/>
            <w:r>
              <w:rPr>
                <w:rFonts w:ascii="Verdana" w:hAnsi="Verdana"/>
                <w:b/>
                <w:sz w:val="16"/>
                <w:szCs w:val="16"/>
              </w:rPr>
              <w:t>criteria</w:t>
            </w:r>
            <w:proofErr w:type="gramEnd"/>
            <w:r>
              <w:rPr>
                <w:rFonts w:ascii="Verdana" w:hAnsi="Verdana"/>
                <w:b/>
                <w:sz w:val="16"/>
                <w:szCs w:val="16"/>
              </w:rPr>
              <w:t xml:space="preserve"> you must show that you are able to:</w:t>
            </w:r>
          </w:p>
        </w:tc>
      </w:tr>
      <w:tr w:rsidR="00FD72E9" w14:paraId="7FE3FA1E" w14:textId="77777777" w:rsidTr="00B4384F">
        <w:trPr>
          <w:trHeight w:val="1134"/>
        </w:trPr>
        <w:tc>
          <w:tcPr>
            <w:tcW w:w="1208"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16705F1C" w14:textId="77777777" w:rsidR="00FD72E9" w:rsidRDefault="003646D0">
            <w:pPr>
              <w:pStyle w:val="Tabletext"/>
              <w:jc w:val="center"/>
            </w:pPr>
            <w:r>
              <w:rPr>
                <w:rFonts w:cs="Arial"/>
                <w:color w:val="000000"/>
                <w:sz w:val="20"/>
                <w:szCs w:val="20"/>
              </w:rPr>
              <w:t>1B</w:t>
            </w:r>
            <w:r w:rsidR="00CD2966">
              <w:rPr>
                <w:rFonts w:cs="Arial"/>
                <w:color w:val="000000"/>
                <w:sz w:val="20"/>
                <w:szCs w:val="20"/>
              </w:rPr>
              <w:t>.</w:t>
            </w:r>
            <w:r>
              <w:rPr>
                <w:rFonts w:cs="Arial"/>
                <w:color w:val="000000"/>
                <w:sz w:val="20"/>
                <w:szCs w:val="20"/>
              </w:rPr>
              <w:t>2</w:t>
            </w:r>
          </w:p>
        </w:tc>
        <w:tc>
          <w:tcPr>
            <w:tcW w:w="909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525F8BC2" w14:textId="77777777" w:rsidR="00FD72E9" w:rsidRDefault="003646D0">
            <w:pPr>
              <w:pStyle w:val="Tabletext"/>
              <w:jc w:val="center"/>
            </w:pPr>
            <w:r>
              <w:rPr>
                <w:rFonts w:ascii="Verdana" w:hAnsi="Verdana" w:cs="Verdana"/>
                <w:b/>
                <w:bCs/>
                <w:sz w:val="20"/>
                <w:szCs w:val="20"/>
                <w:lang w:val="en-US" w:eastAsia="en-US"/>
              </w:rPr>
              <w:t>Explore</w:t>
            </w:r>
            <w:r>
              <w:rPr>
                <w:rFonts w:ascii="Verdana" w:hAnsi="Verdana" w:cs="Verdana"/>
                <w:sz w:val="20"/>
                <w:szCs w:val="20"/>
                <w:lang w:val="en-US" w:eastAsia="en-US"/>
              </w:rPr>
              <w:t xml:space="preserve"> specialist techniques, materials, equipment and processes to record a minimum of at least </w:t>
            </w:r>
            <w:r>
              <w:rPr>
                <w:rFonts w:ascii="Verdana" w:hAnsi="Verdana" w:cs="Verdana"/>
                <w:b/>
                <w:bCs/>
                <w:sz w:val="20"/>
                <w:szCs w:val="20"/>
                <w:lang w:val="en-US" w:eastAsia="en-US"/>
              </w:rPr>
              <w:t>two</w:t>
            </w:r>
            <w:r>
              <w:rPr>
                <w:rFonts w:ascii="Verdana" w:hAnsi="Verdana" w:cs="Verdana"/>
                <w:sz w:val="20"/>
                <w:szCs w:val="20"/>
                <w:lang w:val="en-US" w:eastAsia="en-US"/>
              </w:rPr>
              <w:t xml:space="preserve"> formal elements</w:t>
            </w:r>
          </w:p>
        </w:tc>
      </w:tr>
    </w:tbl>
    <w:p w14:paraId="62EBF3C5" w14:textId="77777777" w:rsidR="00FD72E9" w:rsidRDefault="00FD72E9"/>
    <w:p w14:paraId="6D98A12B" w14:textId="77777777" w:rsidR="0022406B" w:rsidRDefault="0022406B"/>
    <w:p w14:paraId="2946DB82" w14:textId="77777777" w:rsidR="0022406B" w:rsidRDefault="0022406B"/>
    <w:p w14:paraId="5997CC1D" w14:textId="77777777" w:rsidR="0022406B" w:rsidRDefault="0022406B"/>
    <w:p w14:paraId="110FFD37" w14:textId="77777777" w:rsidR="0022406B" w:rsidRDefault="0022406B"/>
    <w:p w14:paraId="6B699379" w14:textId="77777777" w:rsidR="0022406B" w:rsidRDefault="0022406B"/>
    <w:p w14:paraId="3FE9F23F" w14:textId="77777777" w:rsidR="0022406B" w:rsidRDefault="0022406B"/>
    <w:p w14:paraId="1F72F646" w14:textId="77777777" w:rsidR="0022406B" w:rsidRDefault="0022406B"/>
    <w:p w14:paraId="08CE6F91" w14:textId="77777777" w:rsidR="0022406B" w:rsidRDefault="0022406B"/>
    <w:p w14:paraId="61CDCEAD" w14:textId="77777777" w:rsidR="0022406B" w:rsidRDefault="0022406B"/>
    <w:p w14:paraId="6BB9E253" w14:textId="77777777" w:rsidR="0022406B" w:rsidRDefault="0022406B"/>
    <w:p w14:paraId="23DE523C" w14:textId="77777777" w:rsidR="0022406B" w:rsidRDefault="0022406B"/>
    <w:p w14:paraId="39B6B1D1" w14:textId="77777777" w:rsidR="007708F0" w:rsidRDefault="007708F0">
      <w:r w:rsidRPr="007708F0">
        <w:rPr>
          <w:noProof/>
          <w:lang w:eastAsia="en-GB"/>
        </w:rPr>
        <w:lastRenderedPageBreak/>
        <w:drawing>
          <wp:inline distT="0" distB="0" distL="0" distR="0" wp14:anchorId="5A5FB80C" wp14:editId="07777777">
            <wp:extent cx="3467100" cy="2886075"/>
            <wp:effectExtent l="19050" t="0" r="0" b="0"/>
            <wp:docPr id="7" name="Picture 4" descr="https://marlinservices.files.wordpress.com/2014/11/under-sink-water-va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rlinservices.files.wordpress.com/2014/11/under-sink-water-valve.png"/>
                    <pic:cNvPicPr>
                      <a:picLocks noChangeAspect="1" noChangeArrowheads="1"/>
                    </pic:cNvPicPr>
                  </pic:nvPicPr>
                  <pic:blipFill>
                    <a:blip r:embed="rId9" cstate="print"/>
                    <a:srcRect/>
                    <a:stretch>
                      <a:fillRect/>
                    </a:stretch>
                  </pic:blipFill>
                  <pic:spPr bwMode="auto">
                    <a:xfrm>
                      <a:off x="0" y="0"/>
                      <a:ext cx="3469649" cy="2888197"/>
                    </a:xfrm>
                    <a:prstGeom prst="rect">
                      <a:avLst/>
                    </a:prstGeom>
                    <a:noFill/>
                    <a:ln w="9525">
                      <a:noFill/>
                      <a:miter lim="800000"/>
                      <a:headEnd/>
                      <a:tailEnd/>
                    </a:ln>
                  </pic:spPr>
                </pic:pic>
              </a:graphicData>
            </a:graphic>
          </wp:inline>
        </w:drawing>
      </w:r>
      <w:r w:rsidR="0022406B">
        <w:t xml:space="preserve">    </w:t>
      </w:r>
      <w:r w:rsidR="0022406B">
        <w:rPr>
          <w:noProof/>
          <w:sz w:val="18"/>
          <w:szCs w:val="18"/>
          <w:lang w:eastAsia="en-GB"/>
        </w:rPr>
        <w:drawing>
          <wp:inline distT="0" distB="0" distL="0" distR="0" wp14:anchorId="6E6376FB" wp14:editId="07777777">
            <wp:extent cx="2771775" cy="2885472"/>
            <wp:effectExtent l="19050" t="0" r="9525" b="0"/>
            <wp:docPr id="10" name="Picture 10" descr="Natural forms- Ar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ural forms- Art photography"/>
                    <pic:cNvPicPr>
                      <a:picLocks noChangeAspect="1" noChangeArrowheads="1"/>
                    </pic:cNvPicPr>
                  </pic:nvPicPr>
                  <pic:blipFill>
                    <a:blip r:embed="rId10" cstate="print"/>
                    <a:srcRect/>
                    <a:stretch>
                      <a:fillRect/>
                    </a:stretch>
                  </pic:blipFill>
                  <pic:spPr bwMode="auto">
                    <a:xfrm>
                      <a:off x="0" y="0"/>
                      <a:ext cx="2772354" cy="2886075"/>
                    </a:xfrm>
                    <a:prstGeom prst="rect">
                      <a:avLst/>
                    </a:prstGeom>
                    <a:noFill/>
                    <a:ln w="9525">
                      <a:noFill/>
                      <a:miter lim="800000"/>
                      <a:headEnd/>
                      <a:tailEnd/>
                    </a:ln>
                  </pic:spPr>
                </pic:pic>
              </a:graphicData>
            </a:graphic>
          </wp:inline>
        </w:drawing>
      </w:r>
    </w:p>
    <w:p w14:paraId="52E56223" w14:textId="77777777" w:rsidR="0022406B" w:rsidRDefault="0022406B" w:rsidP="007708F0">
      <w:pPr>
        <w:jc w:val="center"/>
        <w:rPr>
          <w:b/>
        </w:rPr>
      </w:pPr>
    </w:p>
    <w:p w14:paraId="04501F47" w14:textId="77777777" w:rsidR="007708F0" w:rsidRPr="007708F0" w:rsidRDefault="007708F0" w:rsidP="007708F0">
      <w:pPr>
        <w:jc w:val="center"/>
        <w:rPr>
          <w:b/>
        </w:rPr>
      </w:pPr>
      <w:r w:rsidRPr="007708F0">
        <w:rPr>
          <w:b/>
        </w:rPr>
        <w:t>LEVEL ONE/TWO FIRST</w:t>
      </w:r>
      <w:r>
        <w:rPr>
          <w:b/>
        </w:rPr>
        <w:t xml:space="preserve"> EXTENDED</w:t>
      </w:r>
      <w:r w:rsidRPr="007708F0">
        <w:rPr>
          <w:b/>
        </w:rPr>
        <w:t xml:space="preserve"> CERTIFICATE IN ART AND DESIGN</w:t>
      </w:r>
    </w:p>
    <w:p w14:paraId="7C44931B" w14:textId="514F2162" w:rsidR="007708F0" w:rsidRDefault="5A675F5B" w:rsidP="5A675F5B">
      <w:pPr>
        <w:jc w:val="center"/>
        <w:rPr>
          <w:b/>
          <w:bCs/>
        </w:rPr>
      </w:pPr>
      <w:r w:rsidRPr="5A675F5B">
        <w:rPr>
          <w:b/>
          <w:bCs/>
        </w:rPr>
        <w:t>SUMMER PROJECT 201</w:t>
      </w:r>
      <w:r w:rsidR="00391CCD">
        <w:rPr>
          <w:b/>
          <w:bCs/>
        </w:rPr>
        <w:t>9</w:t>
      </w:r>
    </w:p>
    <w:p w14:paraId="07547A01" w14:textId="77777777" w:rsidR="0022406B" w:rsidRDefault="0022406B" w:rsidP="007708F0">
      <w:pPr>
        <w:jc w:val="center"/>
        <w:rPr>
          <w:b/>
        </w:rPr>
      </w:pPr>
      <w:r>
        <w:rPr>
          <w:noProof/>
          <w:lang w:eastAsia="en-GB"/>
        </w:rPr>
        <w:drawing>
          <wp:inline distT="0" distB="0" distL="0" distR="0" wp14:anchorId="268A47CD" wp14:editId="07777777">
            <wp:extent cx="6645910" cy="2884325"/>
            <wp:effectExtent l="19050" t="0" r="2540" b="0"/>
            <wp:docPr id="8" name="Picture 7" descr="seed-pod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d-pods-0"/>
                    <pic:cNvPicPr>
                      <a:picLocks noChangeAspect="1" noChangeArrowheads="1"/>
                    </pic:cNvPicPr>
                  </pic:nvPicPr>
                  <pic:blipFill>
                    <a:blip r:embed="rId11" cstate="print"/>
                    <a:srcRect/>
                    <a:stretch>
                      <a:fillRect/>
                    </a:stretch>
                  </pic:blipFill>
                  <pic:spPr bwMode="auto">
                    <a:xfrm>
                      <a:off x="0" y="0"/>
                      <a:ext cx="6645910" cy="2884325"/>
                    </a:xfrm>
                    <a:prstGeom prst="rect">
                      <a:avLst/>
                    </a:prstGeom>
                    <a:noFill/>
                    <a:ln w="9525">
                      <a:noFill/>
                      <a:miter lim="800000"/>
                      <a:headEnd/>
                      <a:tailEnd/>
                    </a:ln>
                  </pic:spPr>
                </pic:pic>
              </a:graphicData>
            </a:graphic>
          </wp:inline>
        </w:drawing>
      </w:r>
    </w:p>
    <w:p w14:paraId="4E2FA695" w14:textId="77777777" w:rsidR="0022406B" w:rsidRPr="00301AD5" w:rsidRDefault="00301AD5" w:rsidP="007708F0">
      <w:pPr>
        <w:jc w:val="center"/>
        <w:rPr>
          <w:b/>
          <w:sz w:val="40"/>
          <w:szCs w:val="40"/>
        </w:rPr>
      </w:pPr>
      <w:r w:rsidRPr="00301AD5">
        <w:rPr>
          <w:b/>
          <w:sz w:val="40"/>
          <w:szCs w:val="40"/>
        </w:rPr>
        <w:t>UNDER THE SINK</w:t>
      </w:r>
    </w:p>
    <w:p w14:paraId="3B359922" w14:textId="77777777" w:rsidR="00301AD5" w:rsidRPr="00301AD5" w:rsidRDefault="00301AD5" w:rsidP="007708F0">
      <w:pPr>
        <w:jc w:val="center"/>
        <w:rPr>
          <w:b/>
          <w:sz w:val="40"/>
          <w:szCs w:val="40"/>
        </w:rPr>
      </w:pPr>
      <w:r w:rsidRPr="00301AD5">
        <w:rPr>
          <w:b/>
          <w:sz w:val="40"/>
          <w:szCs w:val="40"/>
        </w:rPr>
        <w:t>NATURAL FORMS</w:t>
      </w:r>
    </w:p>
    <w:tbl>
      <w:tblPr>
        <w:tblW w:w="0" w:type="auto"/>
        <w:tblInd w:w="107" w:type="dxa"/>
        <w:tblCellMar>
          <w:left w:w="10" w:type="dxa"/>
          <w:right w:w="10" w:type="dxa"/>
        </w:tblCellMar>
        <w:tblLook w:val="0000" w:firstRow="0" w:lastRow="0" w:firstColumn="0" w:lastColumn="0" w:noHBand="0" w:noVBand="0"/>
      </w:tblPr>
      <w:tblGrid>
        <w:gridCol w:w="3263"/>
        <w:gridCol w:w="7096"/>
      </w:tblGrid>
      <w:tr w:rsidR="00FD72E9" w14:paraId="6E075871" w14:textId="77777777" w:rsidTr="5A675F5B">
        <w:trPr>
          <w:trHeight w:val="20"/>
        </w:trPr>
        <w:tc>
          <w:tcPr>
            <w:tcW w:w="10434" w:type="dxa"/>
            <w:gridSpan w:val="2"/>
            <w:shd w:val="clear" w:color="auto" w:fill="auto"/>
            <w:tcMar>
              <w:top w:w="28" w:type="dxa"/>
              <w:left w:w="57" w:type="dxa"/>
              <w:bottom w:w="28" w:type="dxa"/>
              <w:right w:w="57" w:type="dxa"/>
            </w:tcMar>
          </w:tcPr>
          <w:p w14:paraId="5043CB0F" w14:textId="77777777" w:rsidR="00FD72E9" w:rsidRDefault="00FD72E9">
            <w:pPr>
              <w:pageBreakBefore/>
              <w:spacing w:after="0" w:line="100" w:lineRule="atLeast"/>
            </w:pPr>
          </w:p>
          <w:p w14:paraId="6577AA2A" w14:textId="77777777" w:rsidR="00FD72E9" w:rsidRDefault="003646D0" w:rsidP="00356EA1">
            <w:pPr>
              <w:pStyle w:val="BodyTextBold"/>
            </w:pPr>
            <w:r>
              <w:rPr>
                <w:szCs w:val="20"/>
              </w:rPr>
              <w:t>Assignment Brief:</w:t>
            </w:r>
          </w:p>
        </w:tc>
      </w:tr>
      <w:tr w:rsidR="00FD72E9" w14:paraId="613E3923" w14:textId="77777777" w:rsidTr="5A675F5B">
        <w:trPr>
          <w:trHeight w:val="567"/>
        </w:trPr>
        <w:tc>
          <w:tcPr>
            <w:tcW w:w="3271" w:type="dxa"/>
            <w:tcBorders>
              <w:top w:val="single" w:sz="4" w:space="0" w:color="000059"/>
              <w:left w:val="single" w:sz="4" w:space="0" w:color="000059"/>
              <w:right w:val="single" w:sz="4" w:space="0" w:color="000059"/>
            </w:tcBorders>
            <w:shd w:val="clear" w:color="auto" w:fill="D9D9D9" w:themeFill="background1" w:themeFillShade="D9"/>
            <w:tcMar>
              <w:top w:w="28" w:type="dxa"/>
              <w:left w:w="57" w:type="dxa"/>
              <w:bottom w:w="28" w:type="dxa"/>
              <w:right w:w="57" w:type="dxa"/>
            </w:tcMar>
            <w:vAlign w:val="center"/>
          </w:tcPr>
          <w:p w14:paraId="67D39255" w14:textId="77777777" w:rsidR="00FD72E9" w:rsidRDefault="003646D0">
            <w:pPr>
              <w:pStyle w:val="Tablehead"/>
              <w:spacing w:line="100" w:lineRule="atLeast"/>
            </w:pPr>
            <w:r>
              <w:rPr>
                <w:rFonts w:ascii="Verdana" w:hAnsi="Verdana"/>
                <w:b/>
                <w:sz w:val="20"/>
                <w:szCs w:val="20"/>
              </w:rPr>
              <w:t>Assignment title</w:t>
            </w:r>
          </w:p>
        </w:tc>
        <w:tc>
          <w:tcPr>
            <w:tcW w:w="7163" w:type="dxa"/>
            <w:tcBorders>
              <w:top w:val="single" w:sz="4" w:space="0" w:color="000059"/>
              <w:left w:val="single" w:sz="4" w:space="0" w:color="000059"/>
              <w:bottom w:val="single" w:sz="4" w:space="0" w:color="000059"/>
              <w:right w:val="single" w:sz="4" w:space="0" w:color="000059"/>
            </w:tcBorders>
            <w:shd w:val="clear" w:color="auto" w:fill="FFFFFF" w:themeFill="background1"/>
            <w:tcMar>
              <w:top w:w="28" w:type="dxa"/>
              <w:left w:w="57" w:type="dxa"/>
              <w:bottom w:w="28" w:type="dxa"/>
              <w:right w:w="57" w:type="dxa"/>
            </w:tcMar>
            <w:vAlign w:val="center"/>
          </w:tcPr>
          <w:p w14:paraId="516B597C" w14:textId="77777777" w:rsidR="00FD72E9" w:rsidRPr="007708F0" w:rsidRDefault="00B4384F" w:rsidP="00B4384F">
            <w:pPr>
              <w:pStyle w:val="Tabletext"/>
              <w:spacing w:before="0" w:after="0"/>
              <w:rPr>
                <w:b/>
              </w:rPr>
            </w:pPr>
            <w:r w:rsidRPr="007708F0">
              <w:rPr>
                <w:rFonts w:ascii="Verdana" w:hAnsi="Verdana" w:cs="Tahoma"/>
                <w:b/>
                <w:sz w:val="20"/>
                <w:szCs w:val="20"/>
              </w:rPr>
              <w:t>SUMMER PROJECT: Under the Sink/Natural Forms</w:t>
            </w:r>
          </w:p>
        </w:tc>
      </w:tr>
      <w:tr w:rsidR="00FD72E9" w14:paraId="2A578052" w14:textId="77777777" w:rsidTr="5A675F5B">
        <w:trPr>
          <w:trHeight w:val="2033"/>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top w:w="28" w:type="dxa"/>
              <w:left w:w="57" w:type="dxa"/>
              <w:bottom w:w="28" w:type="dxa"/>
              <w:right w:w="57" w:type="dxa"/>
            </w:tcMar>
          </w:tcPr>
          <w:p w14:paraId="776BA429" w14:textId="77777777" w:rsidR="00B4384F" w:rsidRDefault="003646D0">
            <w:pPr>
              <w:pStyle w:val="Textbodyindent"/>
              <w:ind w:left="0"/>
              <w:rPr>
                <w:rFonts w:cs="Tahoma"/>
                <w:iCs/>
                <w:color w:val="FF0000"/>
                <w:sz w:val="20"/>
                <w:szCs w:val="20"/>
              </w:rPr>
            </w:pPr>
            <w:r>
              <w:rPr>
                <w:rFonts w:cs="Tahoma"/>
                <w:iCs/>
                <w:color w:val="FF0000"/>
                <w:sz w:val="20"/>
                <w:szCs w:val="20"/>
              </w:rPr>
              <w:t>You will need to explore and research through making drawings of a wide collection of different surfaces and texture so that you can develop appropriate ideas</w:t>
            </w:r>
            <w:r w:rsidR="00B4384F">
              <w:rPr>
                <w:rFonts w:cs="Tahoma"/>
                <w:iCs/>
                <w:color w:val="FF0000"/>
                <w:sz w:val="20"/>
                <w:szCs w:val="20"/>
              </w:rPr>
              <w:t>.</w:t>
            </w:r>
          </w:p>
          <w:p w14:paraId="390E5D24" w14:textId="77777777" w:rsidR="00B4384F" w:rsidRDefault="00B4384F">
            <w:pPr>
              <w:pStyle w:val="Textbodyindent"/>
              <w:ind w:left="0"/>
              <w:rPr>
                <w:rFonts w:cs="Tahoma"/>
                <w:iCs/>
                <w:color w:val="auto"/>
                <w:sz w:val="20"/>
                <w:szCs w:val="20"/>
              </w:rPr>
            </w:pPr>
            <w:r>
              <w:rPr>
                <w:rFonts w:cs="Tahoma"/>
                <w:iCs/>
                <w:color w:val="auto"/>
                <w:sz w:val="20"/>
                <w:szCs w:val="20"/>
              </w:rPr>
              <w:t xml:space="preserve">The theme of your Summer Project is shared between </w:t>
            </w:r>
            <w:r w:rsidRPr="00B4384F">
              <w:rPr>
                <w:rFonts w:cs="Tahoma"/>
                <w:b/>
                <w:iCs/>
                <w:color w:val="auto"/>
                <w:sz w:val="20"/>
                <w:szCs w:val="20"/>
              </w:rPr>
              <w:t>UNDER THE SINK</w:t>
            </w:r>
            <w:r>
              <w:rPr>
                <w:rFonts w:cs="Tahoma"/>
                <w:iCs/>
                <w:color w:val="auto"/>
                <w:sz w:val="20"/>
                <w:szCs w:val="20"/>
              </w:rPr>
              <w:t xml:space="preserve"> and </w:t>
            </w:r>
            <w:r w:rsidRPr="00B4384F">
              <w:rPr>
                <w:rFonts w:cs="Tahoma"/>
                <w:b/>
                <w:iCs/>
                <w:color w:val="auto"/>
                <w:sz w:val="20"/>
                <w:szCs w:val="20"/>
              </w:rPr>
              <w:t>NATURAL FORMS</w:t>
            </w:r>
            <w:r>
              <w:rPr>
                <w:rFonts w:cs="Tahoma"/>
                <w:iCs/>
                <w:color w:val="auto"/>
                <w:sz w:val="20"/>
                <w:szCs w:val="20"/>
              </w:rPr>
              <w:t>.  We would like you to explore a range of drawing from these two themes.</w:t>
            </w:r>
          </w:p>
          <w:p w14:paraId="001773F0" w14:textId="3DACE170" w:rsidR="001443BE" w:rsidRPr="00356EA1" w:rsidRDefault="00B4384F" w:rsidP="00263FFA">
            <w:pPr>
              <w:pStyle w:val="Textbodyindent"/>
              <w:ind w:left="0"/>
              <w:rPr>
                <w:rFonts w:cs="Tahoma"/>
                <w:iCs/>
                <w:color w:val="auto"/>
                <w:sz w:val="20"/>
                <w:szCs w:val="20"/>
              </w:rPr>
            </w:pPr>
            <w:r w:rsidRPr="00B4384F">
              <w:rPr>
                <w:rFonts w:cs="Tahoma"/>
                <w:b/>
                <w:iCs/>
                <w:color w:val="auto"/>
                <w:sz w:val="20"/>
                <w:szCs w:val="20"/>
              </w:rPr>
              <w:t xml:space="preserve">You need to complete at least 20 pages in your book for the summer project and bring this work in to College on the </w:t>
            </w:r>
            <w:r w:rsidR="00391CCD">
              <w:rPr>
                <w:rFonts w:cs="Tahoma"/>
                <w:b/>
                <w:iCs/>
                <w:color w:val="auto"/>
                <w:sz w:val="20"/>
                <w:szCs w:val="20"/>
              </w:rPr>
              <w:t>27th</w:t>
            </w:r>
            <w:r w:rsidRPr="00B4384F">
              <w:rPr>
                <w:rFonts w:cs="Tahoma"/>
                <w:b/>
                <w:iCs/>
                <w:color w:val="auto"/>
                <w:sz w:val="20"/>
                <w:szCs w:val="20"/>
              </w:rPr>
              <w:t xml:space="preserve"> August for enrolment day</w:t>
            </w:r>
            <w:r>
              <w:rPr>
                <w:rFonts w:cs="Tahoma"/>
                <w:iCs/>
                <w:color w:val="auto"/>
                <w:sz w:val="20"/>
                <w:szCs w:val="20"/>
              </w:rPr>
              <w:t>.</w:t>
            </w:r>
          </w:p>
        </w:tc>
      </w:tr>
      <w:tr w:rsidR="00FD72E9" w14:paraId="43C78A95" w14:textId="77777777" w:rsidTr="5A675F5B">
        <w:trPr>
          <w:trHeight w:val="1134"/>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top w:w="28" w:type="dxa"/>
              <w:left w:w="57" w:type="dxa"/>
              <w:bottom w:w="28" w:type="dxa"/>
              <w:right w:w="57" w:type="dxa"/>
            </w:tcMar>
            <w:vAlign w:val="center"/>
          </w:tcPr>
          <w:p w14:paraId="7E6B0656" w14:textId="77777777" w:rsidR="00263FFA" w:rsidRPr="00263FFA" w:rsidRDefault="00263FFA">
            <w:pPr>
              <w:pStyle w:val="Header"/>
              <w:rPr>
                <w:b/>
              </w:rPr>
            </w:pPr>
            <w:r w:rsidRPr="00263FFA">
              <w:rPr>
                <w:b/>
              </w:rPr>
              <w:t>UINDER THE SINK</w:t>
            </w:r>
            <w:bookmarkStart w:id="0" w:name="_GoBack"/>
            <w:bookmarkEnd w:id="0"/>
          </w:p>
          <w:p w14:paraId="07459315" w14:textId="77777777" w:rsidR="00263FFA" w:rsidRDefault="00263FFA">
            <w:pPr>
              <w:pStyle w:val="Header"/>
            </w:pPr>
          </w:p>
          <w:p w14:paraId="108E4EE8" w14:textId="77777777" w:rsidR="00263FFA" w:rsidRDefault="00263FFA" w:rsidP="00263FFA">
            <w:pPr>
              <w:pStyle w:val="Header"/>
              <w:rPr>
                <w:b/>
              </w:rPr>
            </w:pPr>
            <w:r>
              <w:t>At home look under a sink, take a photograph of the space and then create a range of different types of drawings from this space</w:t>
            </w:r>
            <w:r w:rsidRPr="00263FFA">
              <w:rPr>
                <w:b/>
              </w:rPr>
              <w:t xml:space="preserve">. </w:t>
            </w:r>
          </w:p>
          <w:p w14:paraId="6537F28F" w14:textId="77777777" w:rsidR="00263FFA" w:rsidRDefault="00263FFA" w:rsidP="00263FFA">
            <w:pPr>
              <w:pStyle w:val="Header"/>
              <w:rPr>
                <w:b/>
              </w:rPr>
            </w:pPr>
          </w:p>
          <w:p w14:paraId="662A07DA" w14:textId="77777777" w:rsidR="00FD72E9" w:rsidRPr="00263FFA" w:rsidRDefault="00263FFA" w:rsidP="00263FFA">
            <w:pPr>
              <w:pStyle w:val="Header"/>
              <w:rPr>
                <w:b/>
              </w:rPr>
            </w:pPr>
            <w:r w:rsidRPr="00263FFA">
              <w:rPr>
                <w:b/>
              </w:rPr>
              <w:t>PRODUCE TEN DRAWINGS OR</w:t>
            </w:r>
            <w:r>
              <w:rPr>
                <w:b/>
              </w:rPr>
              <w:t xml:space="preserve"> PAINTINGS </w:t>
            </w:r>
            <w:r w:rsidRPr="00263FFA">
              <w:rPr>
                <w:b/>
              </w:rPr>
              <w:t>OF WORK</w:t>
            </w:r>
          </w:p>
          <w:p w14:paraId="6DFB9E20" w14:textId="77777777" w:rsidR="00263FFA" w:rsidRDefault="00263FFA" w:rsidP="00263FFA">
            <w:pPr>
              <w:pStyle w:val="Header"/>
            </w:pPr>
          </w:p>
          <w:p w14:paraId="388F7A4A" w14:textId="77777777" w:rsidR="00263FFA" w:rsidRDefault="00263FFA" w:rsidP="00263FFA">
            <w:pPr>
              <w:pStyle w:val="Header"/>
            </w:pPr>
            <w:r>
              <w:t>This could include different views, textures, and pencil drawings of objects found under the sink.</w:t>
            </w:r>
          </w:p>
          <w:p w14:paraId="7481DFEA" w14:textId="77777777" w:rsidR="00263FFA" w:rsidRDefault="00263FFA" w:rsidP="00263FFA">
            <w:pPr>
              <w:pStyle w:val="Header"/>
            </w:pPr>
            <w:r>
              <w:t xml:space="preserve">You should also use colour.  Try drawing using at </w:t>
            </w:r>
            <w:r w:rsidRPr="00263FFA">
              <w:rPr>
                <w:b/>
              </w:rPr>
              <w:t>least</w:t>
            </w:r>
            <w:r>
              <w:t xml:space="preserve"> five of the techniques suggested on the list.</w:t>
            </w:r>
          </w:p>
          <w:p w14:paraId="75107AC3" w14:textId="77777777" w:rsidR="00263FFA" w:rsidRDefault="00263FFA" w:rsidP="00375E3C">
            <w:pPr>
              <w:pStyle w:val="Header"/>
              <w:tabs>
                <w:tab w:val="center" w:pos="4153"/>
                <w:tab w:val="right" w:pos="8306"/>
              </w:tabs>
              <w:spacing w:after="200" w:line="276" w:lineRule="auto"/>
              <w:ind w:left="1080"/>
            </w:pPr>
            <w:r>
              <w:t>Pencil</w:t>
            </w:r>
            <w:r w:rsidR="00356EA1">
              <w:t xml:space="preserve">, </w:t>
            </w:r>
            <w:r>
              <w:t>Ink</w:t>
            </w:r>
            <w:r w:rsidR="00356EA1">
              <w:t>, Paint</w:t>
            </w:r>
          </w:p>
          <w:p w14:paraId="578A6DC7" w14:textId="77777777" w:rsidR="00263FFA" w:rsidRDefault="00263FFA" w:rsidP="00375E3C">
            <w:pPr>
              <w:pStyle w:val="Header"/>
              <w:tabs>
                <w:tab w:val="center" w:pos="4153"/>
                <w:tab w:val="right" w:pos="8306"/>
              </w:tabs>
              <w:spacing w:after="200" w:line="276" w:lineRule="auto"/>
              <w:ind w:left="1080"/>
            </w:pPr>
            <w:r>
              <w:t>Drawing using a toothbrush</w:t>
            </w:r>
          </w:p>
          <w:p w14:paraId="7206F137" w14:textId="77777777" w:rsidR="00263FFA" w:rsidRDefault="00263FFA" w:rsidP="00375E3C">
            <w:pPr>
              <w:pStyle w:val="Header"/>
              <w:tabs>
                <w:tab w:val="center" w:pos="4153"/>
                <w:tab w:val="right" w:pos="8306"/>
              </w:tabs>
              <w:spacing w:after="200" w:line="276" w:lineRule="auto"/>
              <w:ind w:left="1080"/>
            </w:pPr>
            <w:r>
              <w:t>Drawing using a sponge</w:t>
            </w:r>
          </w:p>
          <w:p w14:paraId="21905195" w14:textId="77777777" w:rsidR="00263FFA" w:rsidRDefault="00263FFA" w:rsidP="00375E3C">
            <w:pPr>
              <w:pStyle w:val="Header"/>
              <w:tabs>
                <w:tab w:val="center" w:pos="4153"/>
                <w:tab w:val="right" w:pos="8306"/>
              </w:tabs>
              <w:spacing w:after="200" w:line="276" w:lineRule="auto"/>
              <w:ind w:left="1080"/>
            </w:pPr>
            <w:r>
              <w:t>Food dye to draw with</w:t>
            </w:r>
          </w:p>
          <w:p w14:paraId="0443726B" w14:textId="77777777" w:rsidR="00263FFA" w:rsidRDefault="00263FFA" w:rsidP="00375E3C">
            <w:pPr>
              <w:pStyle w:val="Header"/>
              <w:tabs>
                <w:tab w:val="center" w:pos="4153"/>
                <w:tab w:val="right" w:pos="8306"/>
              </w:tabs>
              <w:spacing w:after="200" w:line="276" w:lineRule="auto"/>
              <w:ind w:left="1080"/>
            </w:pPr>
            <w:r>
              <w:t>Collage and paint</w:t>
            </w:r>
          </w:p>
          <w:p w14:paraId="2C866EB1" w14:textId="77777777" w:rsidR="00263FFA" w:rsidRDefault="00263FFA" w:rsidP="00375E3C">
            <w:pPr>
              <w:pStyle w:val="Header"/>
              <w:tabs>
                <w:tab w:val="center" w:pos="4153"/>
                <w:tab w:val="right" w:pos="8306"/>
              </w:tabs>
              <w:spacing w:after="200" w:line="276" w:lineRule="auto"/>
              <w:ind w:left="1080"/>
            </w:pPr>
            <w:r>
              <w:t xml:space="preserve">Use your left hand or </w:t>
            </w:r>
            <w:proofErr w:type="spellStart"/>
            <w:proofErr w:type="gramStart"/>
            <w:r>
              <w:t>non drawing</w:t>
            </w:r>
            <w:proofErr w:type="spellEnd"/>
            <w:proofErr w:type="gramEnd"/>
            <w:r>
              <w:t xml:space="preserve"> hand to draw with</w:t>
            </w:r>
          </w:p>
          <w:p w14:paraId="143DB404" w14:textId="77777777" w:rsidR="00263FFA" w:rsidRPr="00356EA1" w:rsidRDefault="5A675F5B" w:rsidP="00263FFA">
            <w:pPr>
              <w:pStyle w:val="Header"/>
              <w:tabs>
                <w:tab w:val="center" w:pos="4153"/>
                <w:tab w:val="right" w:pos="8306"/>
              </w:tabs>
              <w:spacing w:after="200" w:line="276" w:lineRule="auto"/>
              <w:rPr>
                <w:b/>
              </w:rPr>
            </w:pPr>
            <w:r w:rsidRPr="5A675F5B">
              <w:rPr>
                <w:b/>
                <w:bCs/>
              </w:rPr>
              <w:t xml:space="preserve">Fix all of these in your book and then make some typed notes about what your favourites are and why and how you could develop the work further if you could. </w:t>
            </w:r>
          </w:p>
          <w:p w14:paraId="1B6370DF" w14:textId="314CBA61" w:rsidR="5A675F5B" w:rsidRDefault="5A675F5B" w:rsidP="5A675F5B">
            <w:pPr>
              <w:pStyle w:val="Header"/>
              <w:spacing w:after="200" w:line="276" w:lineRule="auto"/>
              <w:rPr>
                <w:b/>
                <w:bCs/>
              </w:rPr>
            </w:pPr>
          </w:p>
          <w:p w14:paraId="65163277" w14:textId="77777777" w:rsidR="00356EA1" w:rsidRDefault="5A675F5B" w:rsidP="00356EA1">
            <w:pPr>
              <w:pStyle w:val="Header"/>
              <w:tabs>
                <w:tab w:val="center" w:pos="4153"/>
                <w:tab w:val="right" w:pos="8306"/>
              </w:tabs>
              <w:spacing w:after="200" w:line="276" w:lineRule="auto"/>
              <w:rPr>
                <w:b/>
              </w:rPr>
            </w:pPr>
            <w:r w:rsidRPr="5A675F5B">
              <w:rPr>
                <w:b/>
                <w:bCs/>
              </w:rPr>
              <w:t>NATURAL FORMS</w:t>
            </w:r>
          </w:p>
          <w:p w14:paraId="1084086B" w14:textId="0B824209" w:rsidR="5A675F5B" w:rsidRDefault="5A675F5B" w:rsidP="5A675F5B">
            <w:pPr>
              <w:pStyle w:val="Header"/>
              <w:spacing w:after="200" w:line="276" w:lineRule="auto"/>
              <w:rPr>
                <w:b/>
                <w:bCs/>
              </w:rPr>
            </w:pPr>
          </w:p>
          <w:p w14:paraId="3DC0C613" w14:textId="77777777" w:rsidR="00356EA1" w:rsidRDefault="5A675F5B" w:rsidP="00356EA1">
            <w:pPr>
              <w:pStyle w:val="Header"/>
              <w:tabs>
                <w:tab w:val="center" w:pos="4153"/>
                <w:tab w:val="right" w:pos="8306"/>
              </w:tabs>
              <w:spacing w:after="200" w:line="276" w:lineRule="auto"/>
            </w:pPr>
            <w:r>
              <w:t>Set up a collection of vegetable, plants or fruits on a table.  Take a photograph and then create a range of different drawings/paintings from what you see. (not the photo)</w:t>
            </w:r>
          </w:p>
          <w:p w14:paraId="572487C5" w14:textId="21E77979" w:rsidR="5A675F5B" w:rsidRDefault="5A675F5B" w:rsidP="5A675F5B">
            <w:pPr>
              <w:pStyle w:val="Header"/>
              <w:spacing w:after="200" w:line="276" w:lineRule="auto"/>
            </w:pPr>
          </w:p>
          <w:p w14:paraId="0438CDD5" w14:textId="77777777" w:rsidR="00356EA1" w:rsidRDefault="00356EA1" w:rsidP="00356EA1">
            <w:pPr>
              <w:pStyle w:val="Header"/>
              <w:rPr>
                <w:b/>
              </w:rPr>
            </w:pPr>
            <w:r w:rsidRPr="00263FFA">
              <w:rPr>
                <w:b/>
              </w:rPr>
              <w:t>PRODUCE TEN DRAWINGS OR</w:t>
            </w:r>
            <w:r>
              <w:rPr>
                <w:b/>
              </w:rPr>
              <w:t xml:space="preserve"> PAINTINGS </w:t>
            </w:r>
            <w:r w:rsidRPr="00263FFA">
              <w:rPr>
                <w:b/>
              </w:rPr>
              <w:t>OF WORK</w:t>
            </w:r>
          </w:p>
          <w:p w14:paraId="70DF9E56" w14:textId="77777777" w:rsidR="00356EA1" w:rsidRDefault="00356EA1" w:rsidP="00356EA1">
            <w:pPr>
              <w:pStyle w:val="Header"/>
              <w:rPr>
                <w:b/>
              </w:rPr>
            </w:pPr>
          </w:p>
          <w:p w14:paraId="43FCA5A5" w14:textId="77777777" w:rsidR="00356EA1" w:rsidRDefault="00356EA1" w:rsidP="00356EA1">
            <w:pPr>
              <w:pStyle w:val="Header"/>
            </w:pPr>
            <w:r>
              <w:t>You could include drawings of individual objects or whole collections of objects.  Try to make the following types of drawings:</w:t>
            </w:r>
          </w:p>
          <w:p w14:paraId="44E871BC" w14:textId="77777777" w:rsidR="00356EA1" w:rsidRDefault="00356EA1" w:rsidP="00356EA1">
            <w:pPr>
              <w:pStyle w:val="Header"/>
            </w:pPr>
          </w:p>
          <w:p w14:paraId="49975802" w14:textId="77777777" w:rsidR="00356EA1" w:rsidRDefault="00356EA1" w:rsidP="00356EA1">
            <w:pPr>
              <w:pStyle w:val="Header"/>
            </w:pPr>
            <w:r>
              <w:t>Using only line to describe the shape of the objects</w:t>
            </w:r>
          </w:p>
          <w:p w14:paraId="144A5D23" w14:textId="77777777" w:rsidR="00356EA1" w:rsidRDefault="00356EA1" w:rsidP="00356EA1">
            <w:pPr>
              <w:pStyle w:val="Header"/>
            </w:pPr>
          </w:p>
          <w:p w14:paraId="32FA8316" w14:textId="77777777" w:rsidR="00356EA1" w:rsidRDefault="00356EA1" w:rsidP="00356EA1">
            <w:pPr>
              <w:pStyle w:val="Header"/>
            </w:pPr>
            <w:r>
              <w:t>Using texture and pattern to describe the objects</w:t>
            </w:r>
          </w:p>
          <w:p w14:paraId="738610EB" w14:textId="77777777" w:rsidR="00356EA1" w:rsidRDefault="00356EA1" w:rsidP="00356EA1">
            <w:pPr>
              <w:pStyle w:val="Header"/>
            </w:pPr>
          </w:p>
          <w:p w14:paraId="05ABF7D8" w14:textId="77777777" w:rsidR="00356EA1" w:rsidRDefault="00356EA1" w:rsidP="00356EA1">
            <w:pPr>
              <w:pStyle w:val="Header"/>
            </w:pPr>
            <w:r>
              <w:t>Using cut out shapes and collage to describe the objects (how smooth or rough the object is)</w:t>
            </w:r>
          </w:p>
          <w:p w14:paraId="637805D2" w14:textId="77777777" w:rsidR="00356EA1" w:rsidRDefault="00356EA1" w:rsidP="00356EA1">
            <w:pPr>
              <w:pStyle w:val="Header"/>
            </w:pPr>
          </w:p>
          <w:p w14:paraId="4EE83C13" w14:textId="77777777" w:rsidR="00356EA1" w:rsidRDefault="00356EA1" w:rsidP="00356EA1">
            <w:pPr>
              <w:pStyle w:val="Header"/>
            </w:pPr>
            <w:r>
              <w:t>Try drawing different scales and sizes to create an interesting view of the objects.</w:t>
            </w:r>
          </w:p>
          <w:p w14:paraId="463F29E8" w14:textId="77777777" w:rsidR="00356EA1" w:rsidRDefault="00356EA1" w:rsidP="00356EA1">
            <w:pPr>
              <w:pStyle w:val="Header"/>
            </w:pPr>
          </w:p>
          <w:p w14:paraId="329421CA" w14:textId="77777777" w:rsidR="00356EA1" w:rsidRDefault="00356EA1" w:rsidP="00356EA1">
            <w:pPr>
              <w:pStyle w:val="Header"/>
            </w:pPr>
            <w:r>
              <w:t>Put this work in your books and then type up your thoughts about the work you have completed</w:t>
            </w:r>
          </w:p>
          <w:p w14:paraId="3B7B4B86" w14:textId="77777777" w:rsidR="00356EA1" w:rsidRDefault="00356EA1" w:rsidP="00356EA1">
            <w:pPr>
              <w:pStyle w:val="Header"/>
            </w:pPr>
          </w:p>
          <w:p w14:paraId="2B8611B0" w14:textId="77777777" w:rsidR="00356EA1" w:rsidRPr="007708F0" w:rsidRDefault="00356EA1" w:rsidP="00356EA1">
            <w:pPr>
              <w:pStyle w:val="Header"/>
              <w:rPr>
                <w:b/>
              </w:rPr>
            </w:pPr>
            <w:r w:rsidRPr="007708F0">
              <w:rPr>
                <w:b/>
              </w:rPr>
              <w:t>SOME WORDS EXPLAINED WHEN TALKING ABOUT ART AND VISUAL ELEMENTS IN WORK:</w:t>
            </w:r>
          </w:p>
          <w:p w14:paraId="3A0FF5F2" w14:textId="77777777" w:rsidR="00356EA1" w:rsidRDefault="00356EA1" w:rsidP="00356EA1">
            <w:pPr>
              <w:pStyle w:val="Header"/>
            </w:pPr>
          </w:p>
          <w:p w14:paraId="4B7CBCA5" w14:textId="77777777" w:rsidR="00356EA1" w:rsidRDefault="00356EA1" w:rsidP="00356EA1">
            <w:pPr>
              <w:pStyle w:val="Header"/>
            </w:pPr>
            <w:r w:rsidRPr="007708F0">
              <w:rPr>
                <w:b/>
              </w:rPr>
              <w:t>Line:</w:t>
            </w:r>
            <w:r>
              <w:t xml:space="preserve"> a </w:t>
            </w:r>
            <w:r w:rsidR="00301AD5">
              <w:t>continuous</w:t>
            </w:r>
            <w:r w:rsidR="007708F0">
              <w:t xml:space="preserve"> mark that joins or surrounds  </w:t>
            </w:r>
            <w:r>
              <w:t xml:space="preserve"> </w:t>
            </w:r>
          </w:p>
          <w:p w14:paraId="732719ED" w14:textId="77777777" w:rsidR="007708F0" w:rsidRDefault="007708F0" w:rsidP="00356EA1">
            <w:pPr>
              <w:pStyle w:val="Header"/>
            </w:pPr>
            <w:r w:rsidRPr="007708F0">
              <w:rPr>
                <w:b/>
              </w:rPr>
              <w:t>Tone</w:t>
            </w:r>
            <w:r>
              <w:t>: Describes the dark and light on an object</w:t>
            </w:r>
          </w:p>
          <w:p w14:paraId="0672A143" w14:textId="77777777" w:rsidR="007708F0" w:rsidRDefault="007708F0" w:rsidP="00356EA1">
            <w:pPr>
              <w:pStyle w:val="Header"/>
            </w:pPr>
            <w:r w:rsidRPr="007708F0">
              <w:rPr>
                <w:b/>
              </w:rPr>
              <w:t>Texture</w:t>
            </w:r>
            <w:r>
              <w:t>: The surface quality of an object</w:t>
            </w:r>
          </w:p>
          <w:p w14:paraId="66224FCE" w14:textId="77777777" w:rsidR="007708F0" w:rsidRPr="00356EA1" w:rsidRDefault="007708F0" w:rsidP="00356EA1">
            <w:pPr>
              <w:pStyle w:val="Header"/>
            </w:pPr>
            <w:r w:rsidRPr="007708F0">
              <w:rPr>
                <w:b/>
              </w:rPr>
              <w:t>Scale</w:t>
            </w:r>
            <w:r>
              <w:t>: The size of the marks created in drawing</w:t>
            </w:r>
          </w:p>
          <w:p w14:paraId="5630AD66" w14:textId="77777777" w:rsidR="00263FFA" w:rsidRDefault="00263FFA" w:rsidP="00375E3C">
            <w:pPr>
              <w:pStyle w:val="Header"/>
              <w:tabs>
                <w:tab w:val="center" w:pos="4153"/>
                <w:tab w:val="right" w:pos="8306"/>
              </w:tabs>
              <w:spacing w:after="200" w:line="276" w:lineRule="auto"/>
              <w:ind w:left="1080"/>
            </w:pPr>
          </w:p>
          <w:p w14:paraId="589AF5FA" w14:textId="77777777" w:rsidR="00263FFA" w:rsidRPr="007708F0" w:rsidRDefault="007708F0" w:rsidP="00375E3C">
            <w:pPr>
              <w:pStyle w:val="Header"/>
              <w:tabs>
                <w:tab w:val="center" w:pos="4153"/>
                <w:tab w:val="right" w:pos="8306"/>
              </w:tabs>
              <w:spacing w:after="200" w:line="276" w:lineRule="auto"/>
              <w:ind w:left="1080"/>
              <w:rPr>
                <w:b/>
              </w:rPr>
            </w:pPr>
            <w:r w:rsidRPr="007708F0">
              <w:rPr>
                <w:b/>
              </w:rPr>
              <w:t xml:space="preserve">THE MOST IMPORTANT THING IS TO HAVE </w:t>
            </w:r>
            <w:proofErr w:type="gramStart"/>
            <w:r w:rsidRPr="007708F0">
              <w:rPr>
                <w:b/>
              </w:rPr>
              <w:t>FUN,TAKE</w:t>
            </w:r>
            <w:proofErr w:type="gramEnd"/>
            <w:r w:rsidRPr="007708F0">
              <w:rPr>
                <w:b/>
              </w:rPr>
              <w:t xml:space="preserve"> RISKS AND CREATE LOTS OF IDEAS!!</w:t>
            </w:r>
          </w:p>
        </w:tc>
      </w:tr>
      <w:tr w:rsidR="00FD72E9" w14:paraId="6AADD77F" w14:textId="77777777" w:rsidTr="5A675F5B">
        <w:trPr>
          <w:trHeight w:val="567"/>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top w:w="28" w:type="dxa"/>
              <w:left w:w="57" w:type="dxa"/>
              <w:bottom w:w="28" w:type="dxa"/>
              <w:right w:w="57" w:type="dxa"/>
            </w:tcMar>
            <w:vAlign w:val="center"/>
          </w:tcPr>
          <w:p w14:paraId="1F9F203F" w14:textId="77777777" w:rsidR="00FD72E9" w:rsidRDefault="003646D0">
            <w:pPr>
              <w:pStyle w:val="Tablehead"/>
              <w:spacing w:line="100" w:lineRule="atLeast"/>
            </w:pPr>
            <w:r>
              <w:rPr>
                <w:rFonts w:ascii="Verdana" w:hAnsi="Verdana"/>
                <w:b/>
                <w:sz w:val="20"/>
                <w:szCs w:val="20"/>
              </w:rPr>
              <w:lastRenderedPageBreak/>
              <w:t xml:space="preserve">Submission Guidelines </w:t>
            </w:r>
          </w:p>
        </w:tc>
      </w:tr>
      <w:tr w:rsidR="00FD72E9" w14:paraId="0B072596" w14:textId="77777777" w:rsidTr="5A675F5B">
        <w:trPr>
          <w:trHeight w:val="380"/>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top w:w="28" w:type="dxa"/>
              <w:left w:w="57" w:type="dxa"/>
              <w:bottom w:w="28" w:type="dxa"/>
              <w:right w:w="57" w:type="dxa"/>
            </w:tcMar>
          </w:tcPr>
          <w:p w14:paraId="60D02DBB" w14:textId="77777777" w:rsidR="00FD72E9" w:rsidRDefault="007708F0">
            <w:pPr>
              <w:spacing w:after="0"/>
              <w:rPr>
                <w:b/>
              </w:rPr>
            </w:pPr>
            <w:r w:rsidRPr="007708F0">
              <w:rPr>
                <w:b/>
              </w:rPr>
              <w:t>SUMMER PROJECT WORK IS ESSENTIAL TO GAIN ENTRY TO THE COURSE</w:t>
            </w:r>
            <w:r>
              <w:rPr>
                <w:b/>
              </w:rPr>
              <w:t xml:space="preserve"> and </w:t>
            </w:r>
          </w:p>
          <w:p w14:paraId="0B00F972" w14:textId="77777777" w:rsidR="007708F0" w:rsidRPr="007708F0" w:rsidRDefault="007708F0" w:rsidP="007708F0">
            <w:pPr>
              <w:spacing w:after="0"/>
              <w:rPr>
                <w:b/>
              </w:rPr>
            </w:pPr>
            <w:r>
              <w:rPr>
                <w:b/>
              </w:rPr>
              <w:t>Must be completed and handed to the tutors at enrolment.</w:t>
            </w:r>
          </w:p>
        </w:tc>
      </w:tr>
      <w:tr w:rsidR="00FD72E9" w14:paraId="54F9AE05" w14:textId="77777777" w:rsidTr="5A675F5B">
        <w:trPr>
          <w:trHeight w:val="7842"/>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top w:w="28" w:type="dxa"/>
              <w:left w:w="57" w:type="dxa"/>
              <w:bottom w:w="28" w:type="dxa"/>
              <w:right w:w="57" w:type="dxa"/>
            </w:tcMar>
          </w:tcPr>
          <w:p w14:paraId="29D6B04F" w14:textId="77777777" w:rsidR="0022406B" w:rsidRDefault="007708F0" w:rsidP="0022406B">
            <w:r>
              <w:rPr>
                <w:rFonts w:ascii="Arial" w:hAnsi="Arial" w:cs="Arial"/>
                <w:noProof/>
                <w:sz w:val="20"/>
                <w:szCs w:val="20"/>
                <w:lang w:eastAsia="en-GB"/>
              </w:rPr>
              <w:drawing>
                <wp:inline distT="0" distB="0" distL="0" distR="0" wp14:anchorId="0F3B163B" wp14:editId="07777777">
                  <wp:extent cx="2603500" cy="1952625"/>
                  <wp:effectExtent l="19050" t="0" r="6350" b="0"/>
                  <wp:docPr id="3" name="Picture 1" descr="http://www.home-storage-solutions-101.com/images/added-additional-storage-on-doors-with-mesh-pocket-bags-2176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storage-solutions-101.com/images/added-additional-storage-on-doors-with-mesh-pocket-bags-21768291.jpg"/>
                          <pic:cNvPicPr>
                            <a:picLocks noChangeAspect="1" noChangeArrowheads="1"/>
                          </pic:cNvPicPr>
                        </pic:nvPicPr>
                        <pic:blipFill>
                          <a:blip r:embed="rId12"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r>
              <w:t xml:space="preserve"> </w:t>
            </w:r>
            <w:r w:rsidR="0022406B">
              <w:rPr>
                <w:rFonts w:ascii="Arial" w:eastAsia="Times New Roman" w:hAnsi="Arial" w:cs="Arial"/>
                <w:noProof/>
                <w:color w:val="0000FF"/>
                <w:sz w:val="27"/>
                <w:szCs w:val="27"/>
                <w:lang w:eastAsia="en-GB"/>
              </w:rPr>
              <w:drawing>
                <wp:inline distT="0" distB="0" distL="0" distR="0" wp14:anchorId="6D43ABAA" wp14:editId="07777777">
                  <wp:extent cx="1762125" cy="2349500"/>
                  <wp:effectExtent l="19050" t="0" r="9525" b="0"/>
                  <wp:docPr id="13" name="Picture 13"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13" tgtFrame="&quot;_blank&quot;"/>
                          </pic:cNvPr>
                          <pic:cNvPicPr>
                            <a:picLocks noChangeAspect="1" noChangeArrowheads="1"/>
                          </pic:cNvPicPr>
                        </pic:nvPicPr>
                        <pic:blipFill>
                          <a:blip r:embed="rId14" cstate="print"/>
                          <a:srcRect/>
                          <a:stretch>
                            <a:fillRect/>
                          </a:stretch>
                        </pic:blipFill>
                        <pic:spPr bwMode="auto">
                          <a:xfrm>
                            <a:off x="0" y="0"/>
                            <a:ext cx="1762125" cy="2349500"/>
                          </a:xfrm>
                          <a:prstGeom prst="rect">
                            <a:avLst/>
                          </a:prstGeom>
                          <a:noFill/>
                          <a:ln w="9525">
                            <a:noFill/>
                            <a:miter lim="800000"/>
                            <a:headEnd/>
                            <a:tailEnd/>
                          </a:ln>
                        </pic:spPr>
                      </pic:pic>
                    </a:graphicData>
                  </a:graphic>
                </wp:inline>
              </w:drawing>
            </w:r>
          </w:p>
          <w:p w14:paraId="0DFAE634" w14:textId="77777777" w:rsidR="0022406B" w:rsidRPr="0022406B" w:rsidRDefault="0022406B" w:rsidP="0022406B">
            <w:pPr>
              <w:rPr>
                <w:rFonts w:ascii="Arial" w:eastAsia="Times New Roman" w:hAnsi="Arial" w:cs="Arial"/>
                <w:color w:val="222222"/>
                <w:sz w:val="27"/>
                <w:szCs w:val="27"/>
                <w:lang w:eastAsia="en-GB"/>
              </w:rPr>
            </w:pPr>
            <w:r>
              <w:rPr>
                <w:noProof/>
                <w:sz w:val="18"/>
                <w:szCs w:val="18"/>
                <w:lang w:eastAsia="en-GB"/>
              </w:rPr>
              <w:drawing>
                <wp:inline distT="0" distB="0" distL="0" distR="0" wp14:anchorId="547CAC0A" wp14:editId="07777777">
                  <wp:extent cx="3676650" cy="2466975"/>
                  <wp:effectExtent l="19050" t="0" r="0" b="0"/>
                  <wp:docPr id="17" name="Picture 17" descr="Natural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ral forms"/>
                          <pic:cNvPicPr>
                            <a:picLocks noChangeAspect="1" noChangeArrowheads="1"/>
                          </pic:cNvPicPr>
                        </pic:nvPicPr>
                        <pic:blipFill>
                          <a:blip r:embed="rId15" cstate="print"/>
                          <a:srcRect/>
                          <a:stretch>
                            <a:fillRect/>
                          </a:stretch>
                        </pic:blipFill>
                        <pic:spPr bwMode="auto">
                          <a:xfrm>
                            <a:off x="0" y="0"/>
                            <a:ext cx="3676650" cy="2466975"/>
                          </a:xfrm>
                          <a:prstGeom prst="rect">
                            <a:avLst/>
                          </a:prstGeom>
                          <a:noFill/>
                          <a:ln w="9525">
                            <a:noFill/>
                            <a:miter lim="800000"/>
                            <a:headEnd/>
                            <a:tailEnd/>
                          </a:ln>
                        </pic:spPr>
                      </pic:pic>
                    </a:graphicData>
                  </a:graphic>
                </wp:inline>
              </w:drawing>
            </w:r>
            <w:r>
              <w:rPr>
                <w:rFonts w:ascii="Arial" w:eastAsia="Times New Roman" w:hAnsi="Arial" w:cs="Arial"/>
                <w:color w:val="222222"/>
                <w:sz w:val="27"/>
                <w:szCs w:val="27"/>
                <w:lang w:eastAsia="en-GB"/>
              </w:rPr>
              <w:t xml:space="preserve">  </w:t>
            </w:r>
            <w:r>
              <w:rPr>
                <w:noProof/>
                <w:color w:val="0000FF"/>
                <w:lang w:eastAsia="en-GB"/>
              </w:rPr>
              <w:drawing>
                <wp:inline distT="0" distB="0" distL="0" distR="0" wp14:anchorId="24F6AF54" wp14:editId="07777777">
                  <wp:extent cx="2409825" cy="2475611"/>
                  <wp:effectExtent l="19050" t="0" r="9525" b="0"/>
                  <wp:docPr id="20" name="irc_mi" descr="Image result for natural Form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ural Forms">
                            <a:hlinkClick r:id="rId16"/>
                          </pic:cNvPr>
                          <pic:cNvPicPr>
                            <a:picLocks noChangeAspect="1" noChangeArrowheads="1"/>
                          </pic:cNvPicPr>
                        </pic:nvPicPr>
                        <pic:blipFill>
                          <a:blip r:embed="rId17" cstate="print"/>
                          <a:srcRect/>
                          <a:stretch>
                            <a:fillRect/>
                          </a:stretch>
                        </pic:blipFill>
                        <pic:spPr bwMode="auto">
                          <a:xfrm>
                            <a:off x="0" y="0"/>
                            <a:ext cx="2409825" cy="2475611"/>
                          </a:xfrm>
                          <a:prstGeom prst="rect">
                            <a:avLst/>
                          </a:prstGeom>
                          <a:noFill/>
                          <a:ln w="9525">
                            <a:noFill/>
                            <a:miter lim="800000"/>
                            <a:headEnd/>
                            <a:tailEnd/>
                          </a:ln>
                        </pic:spPr>
                      </pic:pic>
                    </a:graphicData>
                  </a:graphic>
                </wp:inline>
              </w:drawing>
            </w:r>
          </w:p>
          <w:p w14:paraId="61829076" w14:textId="77777777" w:rsidR="00FD72E9" w:rsidRDefault="00FD72E9">
            <w:pPr>
              <w:pStyle w:val="Tabletext"/>
              <w:spacing w:before="0" w:after="0"/>
            </w:pPr>
          </w:p>
        </w:tc>
      </w:tr>
      <w:tr w:rsidR="00FD72E9" w14:paraId="2BA226A1" w14:textId="77777777" w:rsidTr="5A675F5B">
        <w:trPr>
          <w:trHeight w:val="1134"/>
        </w:trPr>
        <w:tc>
          <w:tcPr>
            <w:tcW w:w="1043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top w:w="28" w:type="dxa"/>
              <w:left w:w="57" w:type="dxa"/>
              <w:bottom w:w="28" w:type="dxa"/>
              <w:right w:w="57" w:type="dxa"/>
            </w:tcMar>
          </w:tcPr>
          <w:p w14:paraId="17AD93B2" w14:textId="77777777" w:rsidR="00FD72E9" w:rsidRDefault="00FD72E9">
            <w:pPr>
              <w:pStyle w:val="Tablehead"/>
              <w:spacing w:line="100" w:lineRule="atLeast"/>
            </w:pPr>
          </w:p>
        </w:tc>
      </w:tr>
    </w:tbl>
    <w:p w14:paraId="0DE4B5B7" w14:textId="77777777" w:rsidR="00FD72E9" w:rsidRDefault="00FD72E9">
      <w:pPr>
        <w:pStyle w:val="Tablehead"/>
      </w:pPr>
    </w:p>
    <w:sectPr w:rsidR="00FD72E9" w:rsidSect="00FD72E9">
      <w:pgSz w:w="11906" w:h="16838"/>
      <w:pgMar w:top="720" w:right="720" w:bottom="720" w:left="72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D8267" w14:textId="77777777" w:rsidR="004E6300" w:rsidRDefault="004E6300" w:rsidP="00FD72E9">
      <w:pPr>
        <w:spacing w:after="0" w:line="240" w:lineRule="auto"/>
      </w:pPr>
      <w:r>
        <w:separator/>
      </w:r>
    </w:p>
  </w:endnote>
  <w:endnote w:type="continuationSeparator" w:id="0">
    <w:p w14:paraId="1B2A148E" w14:textId="77777777" w:rsidR="004E6300" w:rsidRDefault="004E6300" w:rsidP="00FD7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EF21F" w14:textId="77777777" w:rsidR="004E6300" w:rsidRDefault="004E6300" w:rsidP="00FD72E9">
      <w:pPr>
        <w:spacing w:after="0" w:line="240" w:lineRule="auto"/>
      </w:pPr>
      <w:r>
        <w:separator/>
      </w:r>
    </w:p>
  </w:footnote>
  <w:footnote w:type="continuationSeparator" w:id="0">
    <w:p w14:paraId="5AA9EA9A" w14:textId="77777777" w:rsidR="004E6300" w:rsidRDefault="004E6300" w:rsidP="00FD72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C384E"/>
    <w:multiLevelType w:val="multilevel"/>
    <w:tmpl w:val="0FF0BF6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 w15:restartNumberingAfterBreak="0">
    <w:nsid w:val="21836129"/>
    <w:multiLevelType w:val="hybridMultilevel"/>
    <w:tmpl w:val="9062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36B08"/>
    <w:multiLevelType w:val="multilevel"/>
    <w:tmpl w:val="0FF0BF6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 w15:restartNumberingAfterBreak="0">
    <w:nsid w:val="23E13362"/>
    <w:multiLevelType w:val="multilevel"/>
    <w:tmpl w:val="FCA841F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266E1131"/>
    <w:multiLevelType w:val="multilevel"/>
    <w:tmpl w:val="0FF0BF6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15:restartNumberingAfterBreak="0">
    <w:nsid w:val="2F465766"/>
    <w:multiLevelType w:val="multilevel"/>
    <w:tmpl w:val="76423EC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37A16660"/>
    <w:multiLevelType w:val="hybridMultilevel"/>
    <w:tmpl w:val="9C282B4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3937382D"/>
    <w:multiLevelType w:val="hybridMultilevel"/>
    <w:tmpl w:val="8EF49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4553E6"/>
    <w:multiLevelType w:val="multilevel"/>
    <w:tmpl w:val="3320BC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F224AF8"/>
    <w:multiLevelType w:val="multilevel"/>
    <w:tmpl w:val="A6883A6E"/>
    <w:lvl w:ilvl="0">
      <w:start w:val="1"/>
      <w:numFmt w:val="bullet"/>
      <w:lvlText w:val=""/>
      <w:lvlJc w:val="left"/>
      <w:pPr>
        <w:tabs>
          <w:tab w:val="num" w:pos="862"/>
        </w:tabs>
        <w:ind w:left="862" w:hanging="360"/>
      </w:pPr>
      <w:rPr>
        <w:rFonts w:ascii="Symbol" w:hAnsi="Symbol" w:cs="Symbol" w:hint="default"/>
      </w:r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10" w15:restartNumberingAfterBreak="0">
    <w:nsid w:val="787B615B"/>
    <w:multiLevelType w:val="multilevel"/>
    <w:tmpl w:val="52B08FC0"/>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 w15:restartNumberingAfterBreak="0">
    <w:nsid w:val="7E5F45A2"/>
    <w:multiLevelType w:val="multilevel"/>
    <w:tmpl w:val="0FF0BF62"/>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num w:numId="1">
    <w:abstractNumId w:val="8"/>
  </w:num>
  <w:num w:numId="2">
    <w:abstractNumId w:val="4"/>
  </w:num>
  <w:num w:numId="3">
    <w:abstractNumId w:val="5"/>
  </w:num>
  <w:num w:numId="4">
    <w:abstractNumId w:val="9"/>
  </w:num>
  <w:num w:numId="5">
    <w:abstractNumId w:val="10"/>
  </w:num>
  <w:num w:numId="6">
    <w:abstractNumId w:val="3"/>
  </w:num>
  <w:num w:numId="7">
    <w:abstractNumId w:val="1"/>
  </w:num>
  <w:num w:numId="8">
    <w:abstractNumId w:val="11"/>
  </w:num>
  <w:num w:numId="9">
    <w:abstractNumId w:val="6"/>
  </w:num>
  <w:num w:numId="10">
    <w:abstractNumId w:val="7"/>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E9"/>
    <w:rsid w:val="000C3193"/>
    <w:rsid w:val="001443BE"/>
    <w:rsid w:val="0022406B"/>
    <w:rsid w:val="00263FFA"/>
    <w:rsid w:val="00301AD5"/>
    <w:rsid w:val="00346CC3"/>
    <w:rsid w:val="00356EA1"/>
    <w:rsid w:val="003646D0"/>
    <w:rsid w:val="00375E3C"/>
    <w:rsid w:val="00391CCD"/>
    <w:rsid w:val="003F6DFE"/>
    <w:rsid w:val="004E6300"/>
    <w:rsid w:val="006613F9"/>
    <w:rsid w:val="007708F0"/>
    <w:rsid w:val="007F46E6"/>
    <w:rsid w:val="008F0F86"/>
    <w:rsid w:val="00A51B50"/>
    <w:rsid w:val="00B4384F"/>
    <w:rsid w:val="00BB220B"/>
    <w:rsid w:val="00BD72DD"/>
    <w:rsid w:val="00C85C88"/>
    <w:rsid w:val="00C9716D"/>
    <w:rsid w:val="00CD2966"/>
    <w:rsid w:val="00E05530"/>
    <w:rsid w:val="00E10308"/>
    <w:rsid w:val="00E216C4"/>
    <w:rsid w:val="00FD72E9"/>
    <w:rsid w:val="5A675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05B4C"/>
  <w15:docId w15:val="{32CEA33F-00CE-4FC2-82AB-69773F77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D72E9"/>
    <w:pPr>
      <w:suppressAutoHyphens/>
    </w:pPr>
    <w:rPr>
      <w:rFonts w:ascii="Verdana" w:eastAsia="Calibri" w:hAnsi="Verdana" w:cs="Times New Roman"/>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rsid w:val="00FD72E9"/>
    <w:rPr>
      <w:rFonts w:ascii="Verdana" w:eastAsia="Calibri" w:hAnsi="Verdana" w:cs="Times New Roman"/>
      <w:color w:val="000000"/>
    </w:rPr>
  </w:style>
  <w:style w:type="character" w:customStyle="1" w:styleId="BalloonTextChar">
    <w:name w:val="Balloon Text Char"/>
    <w:basedOn w:val="DefaultParagraphFont"/>
    <w:rsid w:val="00FD72E9"/>
    <w:rPr>
      <w:rFonts w:ascii="Tahoma" w:eastAsia="Calibri" w:hAnsi="Tahoma" w:cs="Tahoma"/>
      <w:color w:val="000000"/>
      <w:sz w:val="16"/>
      <w:szCs w:val="16"/>
    </w:rPr>
  </w:style>
  <w:style w:type="character" w:styleId="CommentReference">
    <w:name w:val="annotation reference"/>
    <w:basedOn w:val="DefaultParagraphFont"/>
    <w:rsid w:val="00FD72E9"/>
    <w:rPr>
      <w:sz w:val="16"/>
      <w:szCs w:val="16"/>
    </w:rPr>
  </w:style>
  <w:style w:type="character" w:customStyle="1" w:styleId="CommentTextChar">
    <w:name w:val="Comment Text Char"/>
    <w:basedOn w:val="DefaultParagraphFont"/>
    <w:rsid w:val="00FD72E9"/>
    <w:rPr>
      <w:rFonts w:ascii="Verdana" w:eastAsia="Calibri" w:hAnsi="Verdana" w:cs="Times New Roman"/>
      <w:color w:val="000000"/>
      <w:sz w:val="20"/>
      <w:szCs w:val="20"/>
    </w:rPr>
  </w:style>
  <w:style w:type="character" w:customStyle="1" w:styleId="CommentSubjectChar">
    <w:name w:val="Comment Subject Char"/>
    <w:basedOn w:val="CommentTextChar"/>
    <w:rsid w:val="00FD72E9"/>
    <w:rPr>
      <w:rFonts w:ascii="Verdana" w:eastAsia="Calibri" w:hAnsi="Verdana" w:cs="Times New Roman"/>
      <w:b/>
      <w:bCs/>
      <w:color w:val="000000"/>
      <w:sz w:val="20"/>
      <w:szCs w:val="20"/>
    </w:rPr>
  </w:style>
  <w:style w:type="character" w:customStyle="1" w:styleId="HeaderChar">
    <w:name w:val="Header Char"/>
    <w:basedOn w:val="DefaultParagraphFont"/>
    <w:rsid w:val="00FD72E9"/>
    <w:rPr>
      <w:rFonts w:ascii="Verdana" w:eastAsia="Calibri" w:hAnsi="Verdana" w:cs="Times New Roman"/>
      <w:color w:val="000000"/>
    </w:rPr>
  </w:style>
  <w:style w:type="character" w:customStyle="1" w:styleId="FooterChar">
    <w:name w:val="Footer Char"/>
    <w:basedOn w:val="DefaultParagraphFont"/>
    <w:rsid w:val="00FD72E9"/>
    <w:rPr>
      <w:rFonts w:ascii="Verdana" w:eastAsia="Calibri" w:hAnsi="Verdana" w:cs="Times New Roman"/>
      <w:color w:val="000000"/>
    </w:rPr>
  </w:style>
  <w:style w:type="character" w:customStyle="1" w:styleId="Quotation">
    <w:name w:val="Quotation"/>
    <w:rsid w:val="00FD72E9"/>
    <w:rPr>
      <w:i/>
      <w:iCs/>
    </w:rPr>
  </w:style>
  <w:style w:type="character" w:customStyle="1" w:styleId="InternetLink">
    <w:name w:val="Internet Link"/>
    <w:rsid w:val="00FD72E9"/>
    <w:rPr>
      <w:rFonts w:ascii="Verdana" w:hAnsi="Verdana"/>
      <w:color w:val="00000A"/>
      <w:sz w:val="20"/>
      <w:u w:val="none"/>
      <w:lang w:val="en-GB" w:eastAsia="en-GB" w:bidi="en-GB"/>
    </w:rPr>
  </w:style>
  <w:style w:type="character" w:customStyle="1" w:styleId="ListLabel1">
    <w:name w:val="ListLabel 1"/>
    <w:rsid w:val="00FD72E9"/>
    <w:rPr>
      <w:rFonts w:cs="Courier New"/>
    </w:rPr>
  </w:style>
  <w:style w:type="character" w:customStyle="1" w:styleId="ListLabel2">
    <w:name w:val="ListLabel 2"/>
    <w:rsid w:val="00FD72E9"/>
    <w:rPr>
      <w:rFonts w:eastAsia="Arial" w:cs="Arial"/>
      <w:position w:val="0"/>
      <w:sz w:val="22"/>
      <w:vertAlign w:val="baseline"/>
    </w:rPr>
  </w:style>
  <w:style w:type="character" w:customStyle="1" w:styleId="ListLabel3">
    <w:name w:val="ListLabel 3"/>
    <w:rsid w:val="00FD72E9"/>
    <w:rPr>
      <w:rFonts w:cs="Wingdings"/>
    </w:rPr>
  </w:style>
  <w:style w:type="character" w:customStyle="1" w:styleId="ListLabel4">
    <w:name w:val="ListLabel 4"/>
    <w:rsid w:val="00FD72E9"/>
    <w:rPr>
      <w:rFonts w:cs="Symbol"/>
    </w:rPr>
  </w:style>
  <w:style w:type="character" w:customStyle="1" w:styleId="NumberingSymbols">
    <w:name w:val="Numbering Symbols"/>
    <w:rsid w:val="00FD72E9"/>
  </w:style>
  <w:style w:type="paragraph" w:customStyle="1" w:styleId="Heading">
    <w:name w:val="Heading"/>
    <w:basedOn w:val="Normal"/>
    <w:next w:val="Textbody"/>
    <w:rsid w:val="00FD72E9"/>
    <w:pPr>
      <w:keepNext/>
      <w:spacing w:before="240" w:after="120"/>
    </w:pPr>
    <w:rPr>
      <w:rFonts w:ascii="Arial" w:eastAsia="Microsoft YaHei" w:hAnsi="Arial" w:cs="Arial"/>
      <w:sz w:val="28"/>
      <w:szCs w:val="28"/>
    </w:rPr>
  </w:style>
  <w:style w:type="paragraph" w:customStyle="1" w:styleId="Textbody">
    <w:name w:val="Text body"/>
    <w:basedOn w:val="Normal"/>
    <w:rsid w:val="00FD72E9"/>
    <w:pPr>
      <w:spacing w:after="120"/>
    </w:pPr>
  </w:style>
  <w:style w:type="paragraph" w:styleId="List">
    <w:name w:val="List"/>
    <w:basedOn w:val="Textbody"/>
    <w:rsid w:val="00FD72E9"/>
    <w:rPr>
      <w:rFonts w:cs="Arial"/>
    </w:rPr>
  </w:style>
  <w:style w:type="paragraph" w:styleId="Caption">
    <w:name w:val="caption"/>
    <w:basedOn w:val="Normal"/>
    <w:rsid w:val="00FD72E9"/>
    <w:pPr>
      <w:suppressLineNumbers/>
      <w:spacing w:before="120" w:after="120"/>
    </w:pPr>
    <w:rPr>
      <w:rFonts w:cs="Arial"/>
      <w:i/>
      <w:iCs/>
      <w:sz w:val="24"/>
      <w:szCs w:val="24"/>
    </w:rPr>
  </w:style>
  <w:style w:type="paragraph" w:customStyle="1" w:styleId="Index">
    <w:name w:val="Index"/>
    <w:basedOn w:val="Normal"/>
    <w:rsid w:val="00FD72E9"/>
    <w:pPr>
      <w:suppressLineNumbers/>
    </w:pPr>
    <w:rPr>
      <w:rFonts w:cs="Arial"/>
    </w:rPr>
  </w:style>
  <w:style w:type="paragraph" w:customStyle="1" w:styleId="BodyTextBold">
    <w:name w:val="Body Text Bold"/>
    <w:basedOn w:val="Textbody"/>
    <w:rsid w:val="00FD72E9"/>
    <w:rPr>
      <w:b/>
      <w:sz w:val="20"/>
    </w:rPr>
  </w:style>
  <w:style w:type="paragraph" w:customStyle="1" w:styleId="Tabletext">
    <w:name w:val="Table text"/>
    <w:basedOn w:val="Normal"/>
    <w:rsid w:val="00FD72E9"/>
    <w:pPr>
      <w:widowControl w:val="0"/>
      <w:spacing w:before="60" w:after="60" w:line="100" w:lineRule="atLeast"/>
    </w:pPr>
    <w:rPr>
      <w:rFonts w:ascii="Trebuchet MS" w:eastAsia="Times New Roman" w:hAnsi="Trebuchet MS" w:cs="Trebuchet MS"/>
      <w:color w:val="00000A"/>
      <w:sz w:val="19"/>
      <w:szCs w:val="19"/>
      <w:lang w:eastAsia="en-GB"/>
    </w:rPr>
  </w:style>
  <w:style w:type="paragraph" w:customStyle="1" w:styleId="Tablehead">
    <w:name w:val="Table head"/>
    <w:basedOn w:val="Normal"/>
    <w:rsid w:val="00FD72E9"/>
    <w:pPr>
      <w:spacing w:after="0" w:line="180" w:lineRule="exact"/>
    </w:pPr>
    <w:rPr>
      <w:rFonts w:ascii="Trebuchet MS" w:eastAsia="Times New Roman" w:hAnsi="Trebuchet MS"/>
      <w:color w:val="00000A"/>
      <w:sz w:val="18"/>
      <w:szCs w:val="24"/>
    </w:rPr>
  </w:style>
  <w:style w:type="paragraph" w:customStyle="1" w:styleId="Tableheadcentred">
    <w:name w:val="Table head centred"/>
    <w:basedOn w:val="Tablehead"/>
    <w:rsid w:val="00FD72E9"/>
  </w:style>
  <w:style w:type="paragraph" w:styleId="ListParagraph">
    <w:name w:val="List Paragraph"/>
    <w:basedOn w:val="Normal"/>
    <w:rsid w:val="00FD72E9"/>
    <w:pPr>
      <w:ind w:left="720"/>
    </w:pPr>
    <w:rPr>
      <w:rFonts w:ascii="Calibri" w:hAnsi="Calibri"/>
      <w:color w:val="00000A"/>
    </w:rPr>
  </w:style>
  <w:style w:type="paragraph" w:styleId="BalloonText">
    <w:name w:val="Balloon Text"/>
    <w:basedOn w:val="Normal"/>
    <w:rsid w:val="00FD72E9"/>
    <w:pPr>
      <w:spacing w:after="0" w:line="100" w:lineRule="atLeast"/>
    </w:pPr>
    <w:rPr>
      <w:rFonts w:ascii="Tahoma" w:hAnsi="Tahoma" w:cs="Tahoma"/>
      <w:sz w:val="16"/>
      <w:szCs w:val="16"/>
    </w:rPr>
  </w:style>
  <w:style w:type="paragraph" w:styleId="CommentText">
    <w:name w:val="annotation text"/>
    <w:basedOn w:val="Normal"/>
    <w:rsid w:val="00FD72E9"/>
    <w:pPr>
      <w:spacing w:line="100" w:lineRule="atLeast"/>
    </w:pPr>
    <w:rPr>
      <w:sz w:val="20"/>
      <w:szCs w:val="20"/>
    </w:rPr>
  </w:style>
  <w:style w:type="paragraph" w:styleId="CommentSubject">
    <w:name w:val="annotation subject"/>
    <w:basedOn w:val="CommentText"/>
    <w:rsid w:val="00FD72E9"/>
    <w:rPr>
      <w:b/>
      <w:bCs/>
    </w:rPr>
  </w:style>
  <w:style w:type="paragraph" w:styleId="Header">
    <w:name w:val="header"/>
    <w:basedOn w:val="Normal"/>
    <w:rsid w:val="00FD72E9"/>
    <w:pPr>
      <w:suppressLineNumbers/>
      <w:tabs>
        <w:tab w:val="center" w:pos="4513"/>
        <w:tab w:val="right" w:pos="9026"/>
      </w:tabs>
      <w:spacing w:after="0" w:line="100" w:lineRule="atLeast"/>
    </w:pPr>
  </w:style>
  <w:style w:type="paragraph" w:styleId="Footer">
    <w:name w:val="footer"/>
    <w:basedOn w:val="Normal"/>
    <w:rsid w:val="00FD72E9"/>
    <w:pPr>
      <w:suppressLineNumbers/>
      <w:tabs>
        <w:tab w:val="center" w:pos="4513"/>
        <w:tab w:val="right" w:pos="9026"/>
      </w:tabs>
      <w:spacing w:after="0" w:line="100" w:lineRule="atLeast"/>
    </w:pPr>
  </w:style>
  <w:style w:type="paragraph" w:customStyle="1" w:styleId="Textbodyindent">
    <w:name w:val="Text body indent"/>
    <w:basedOn w:val="Normal"/>
    <w:rsid w:val="00FD72E9"/>
    <w:pPr>
      <w:spacing w:after="120"/>
      <w:ind w:left="283"/>
    </w:pPr>
    <w:rPr>
      <w:rFonts w:eastAsia="Times New Roman"/>
      <w:color w:val="00000A"/>
      <w:sz w:val="24"/>
      <w:szCs w:val="24"/>
      <w:lang w:eastAsia="en-GB"/>
    </w:rPr>
  </w:style>
  <w:style w:type="character" w:styleId="Hyperlink">
    <w:name w:val="Hyperlink"/>
    <w:basedOn w:val="DefaultParagraphFont"/>
    <w:uiPriority w:val="99"/>
    <w:unhideWhenUsed/>
    <w:rsid w:val="00144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24358">
      <w:bodyDiv w:val="1"/>
      <w:marLeft w:val="0"/>
      <w:marRight w:val="0"/>
      <w:marTop w:val="0"/>
      <w:marBottom w:val="0"/>
      <w:divBdr>
        <w:top w:val="none" w:sz="0" w:space="0" w:color="auto"/>
        <w:left w:val="none" w:sz="0" w:space="0" w:color="auto"/>
        <w:bottom w:val="none" w:sz="0" w:space="0" w:color="auto"/>
        <w:right w:val="none" w:sz="0" w:space="0" w:color="auto"/>
      </w:divBdr>
      <w:divsChild>
        <w:div w:id="392235513">
          <w:marLeft w:val="0"/>
          <w:marRight w:val="0"/>
          <w:marTop w:val="0"/>
          <w:marBottom w:val="0"/>
          <w:divBdr>
            <w:top w:val="none" w:sz="0" w:space="0" w:color="auto"/>
            <w:left w:val="none" w:sz="0" w:space="0" w:color="auto"/>
            <w:bottom w:val="none" w:sz="0" w:space="0" w:color="auto"/>
            <w:right w:val="none" w:sz="0" w:space="0" w:color="auto"/>
          </w:divBdr>
          <w:divsChild>
            <w:div w:id="2059551409">
              <w:marLeft w:val="0"/>
              <w:marRight w:val="0"/>
              <w:marTop w:val="0"/>
              <w:marBottom w:val="0"/>
              <w:divBdr>
                <w:top w:val="none" w:sz="0" w:space="0" w:color="auto"/>
                <w:left w:val="none" w:sz="0" w:space="0" w:color="auto"/>
                <w:bottom w:val="none" w:sz="0" w:space="0" w:color="auto"/>
                <w:right w:val="none" w:sz="0" w:space="0" w:color="auto"/>
              </w:divBdr>
              <w:divsChild>
                <w:div w:id="1334991441">
                  <w:marLeft w:val="0"/>
                  <w:marRight w:val="0"/>
                  <w:marTop w:val="195"/>
                  <w:marBottom w:val="0"/>
                  <w:divBdr>
                    <w:top w:val="none" w:sz="0" w:space="0" w:color="auto"/>
                    <w:left w:val="none" w:sz="0" w:space="0" w:color="auto"/>
                    <w:bottom w:val="none" w:sz="0" w:space="0" w:color="auto"/>
                    <w:right w:val="none" w:sz="0" w:space="0" w:color="auto"/>
                  </w:divBdr>
                  <w:divsChild>
                    <w:div w:id="531694384">
                      <w:marLeft w:val="0"/>
                      <w:marRight w:val="0"/>
                      <w:marTop w:val="0"/>
                      <w:marBottom w:val="0"/>
                      <w:divBdr>
                        <w:top w:val="none" w:sz="0" w:space="0" w:color="auto"/>
                        <w:left w:val="none" w:sz="0" w:space="0" w:color="auto"/>
                        <w:bottom w:val="none" w:sz="0" w:space="0" w:color="auto"/>
                        <w:right w:val="none" w:sz="0" w:space="0" w:color="auto"/>
                      </w:divBdr>
                      <w:divsChild>
                        <w:div w:id="600333443">
                          <w:marLeft w:val="0"/>
                          <w:marRight w:val="0"/>
                          <w:marTop w:val="0"/>
                          <w:marBottom w:val="0"/>
                          <w:divBdr>
                            <w:top w:val="none" w:sz="0" w:space="0" w:color="auto"/>
                            <w:left w:val="none" w:sz="0" w:space="0" w:color="auto"/>
                            <w:bottom w:val="none" w:sz="0" w:space="0" w:color="auto"/>
                            <w:right w:val="none" w:sz="0" w:space="0" w:color="auto"/>
                          </w:divBdr>
                          <w:divsChild>
                            <w:div w:id="30691451">
                              <w:marLeft w:val="0"/>
                              <w:marRight w:val="0"/>
                              <w:marTop w:val="0"/>
                              <w:marBottom w:val="0"/>
                              <w:divBdr>
                                <w:top w:val="none" w:sz="0" w:space="0" w:color="auto"/>
                                <w:left w:val="none" w:sz="0" w:space="0" w:color="auto"/>
                                <w:bottom w:val="none" w:sz="0" w:space="0" w:color="auto"/>
                                <w:right w:val="none" w:sz="0" w:space="0" w:color="auto"/>
                              </w:divBdr>
                              <w:divsChild>
                                <w:div w:id="1706246305">
                                  <w:marLeft w:val="0"/>
                                  <w:marRight w:val="0"/>
                                  <w:marTop w:val="0"/>
                                  <w:marBottom w:val="0"/>
                                  <w:divBdr>
                                    <w:top w:val="none" w:sz="0" w:space="0" w:color="auto"/>
                                    <w:left w:val="none" w:sz="0" w:space="0" w:color="auto"/>
                                    <w:bottom w:val="none" w:sz="0" w:space="0" w:color="auto"/>
                                    <w:right w:val="none" w:sz="0" w:space="0" w:color="auto"/>
                                  </w:divBdr>
                                  <w:divsChild>
                                    <w:div w:id="1373572196">
                                      <w:marLeft w:val="0"/>
                                      <w:marRight w:val="0"/>
                                      <w:marTop w:val="0"/>
                                      <w:marBottom w:val="0"/>
                                      <w:divBdr>
                                        <w:top w:val="none" w:sz="0" w:space="0" w:color="auto"/>
                                        <w:left w:val="none" w:sz="0" w:space="0" w:color="auto"/>
                                        <w:bottom w:val="none" w:sz="0" w:space="0" w:color="auto"/>
                                        <w:right w:val="none" w:sz="0" w:space="0" w:color="auto"/>
                                      </w:divBdr>
                                      <w:divsChild>
                                        <w:div w:id="1462728481">
                                          <w:marLeft w:val="0"/>
                                          <w:marRight w:val="0"/>
                                          <w:marTop w:val="90"/>
                                          <w:marBottom w:val="0"/>
                                          <w:divBdr>
                                            <w:top w:val="none" w:sz="0" w:space="0" w:color="auto"/>
                                            <w:left w:val="none" w:sz="0" w:space="0" w:color="auto"/>
                                            <w:bottom w:val="none" w:sz="0" w:space="0" w:color="auto"/>
                                            <w:right w:val="none" w:sz="0" w:space="0" w:color="auto"/>
                                          </w:divBdr>
                                          <w:divsChild>
                                            <w:div w:id="1446123147">
                                              <w:marLeft w:val="0"/>
                                              <w:marRight w:val="0"/>
                                              <w:marTop w:val="0"/>
                                              <w:marBottom w:val="0"/>
                                              <w:divBdr>
                                                <w:top w:val="none" w:sz="0" w:space="0" w:color="auto"/>
                                                <w:left w:val="none" w:sz="0" w:space="0" w:color="auto"/>
                                                <w:bottom w:val="none" w:sz="0" w:space="0" w:color="auto"/>
                                                <w:right w:val="none" w:sz="0" w:space="0" w:color="auto"/>
                                              </w:divBdr>
                                              <w:divsChild>
                                                <w:div w:id="457190455">
                                                  <w:marLeft w:val="0"/>
                                                  <w:marRight w:val="0"/>
                                                  <w:marTop w:val="0"/>
                                                  <w:marBottom w:val="0"/>
                                                  <w:divBdr>
                                                    <w:top w:val="none" w:sz="0" w:space="0" w:color="auto"/>
                                                    <w:left w:val="none" w:sz="0" w:space="0" w:color="auto"/>
                                                    <w:bottom w:val="none" w:sz="0" w:space="0" w:color="auto"/>
                                                    <w:right w:val="none" w:sz="0" w:space="0" w:color="auto"/>
                                                  </w:divBdr>
                                                  <w:divsChild>
                                                    <w:div w:id="1042096548">
                                                      <w:marLeft w:val="0"/>
                                                      <w:marRight w:val="0"/>
                                                      <w:marTop w:val="0"/>
                                                      <w:marBottom w:val="180"/>
                                                      <w:divBdr>
                                                        <w:top w:val="none" w:sz="0" w:space="0" w:color="auto"/>
                                                        <w:left w:val="none" w:sz="0" w:space="0" w:color="auto"/>
                                                        <w:bottom w:val="none" w:sz="0" w:space="0" w:color="auto"/>
                                                        <w:right w:val="none" w:sz="0" w:space="0" w:color="auto"/>
                                                      </w:divBdr>
                                                      <w:divsChild>
                                                        <w:div w:id="1370958018">
                                                          <w:marLeft w:val="0"/>
                                                          <w:marRight w:val="0"/>
                                                          <w:marTop w:val="0"/>
                                                          <w:marBottom w:val="0"/>
                                                          <w:divBdr>
                                                            <w:top w:val="none" w:sz="0" w:space="0" w:color="auto"/>
                                                            <w:left w:val="none" w:sz="0" w:space="0" w:color="auto"/>
                                                            <w:bottom w:val="none" w:sz="0" w:space="0" w:color="auto"/>
                                                            <w:right w:val="none" w:sz="0" w:space="0" w:color="auto"/>
                                                          </w:divBdr>
                                                          <w:divsChild>
                                                            <w:div w:id="1123424780">
                                                              <w:marLeft w:val="0"/>
                                                              <w:marRight w:val="0"/>
                                                              <w:marTop w:val="0"/>
                                                              <w:marBottom w:val="0"/>
                                                              <w:divBdr>
                                                                <w:top w:val="none" w:sz="0" w:space="0" w:color="auto"/>
                                                                <w:left w:val="none" w:sz="0" w:space="0" w:color="auto"/>
                                                                <w:bottom w:val="none" w:sz="0" w:space="0" w:color="auto"/>
                                                                <w:right w:val="none" w:sz="0" w:space="0" w:color="auto"/>
                                                              </w:divBdr>
                                                              <w:divsChild>
                                                                <w:div w:id="2032611159">
                                                                  <w:marLeft w:val="0"/>
                                                                  <w:marRight w:val="0"/>
                                                                  <w:marTop w:val="0"/>
                                                                  <w:marBottom w:val="0"/>
                                                                  <w:divBdr>
                                                                    <w:top w:val="none" w:sz="0" w:space="0" w:color="auto"/>
                                                                    <w:left w:val="none" w:sz="0" w:space="0" w:color="auto"/>
                                                                    <w:bottom w:val="none" w:sz="0" w:space="0" w:color="auto"/>
                                                                    <w:right w:val="none" w:sz="0" w:space="0" w:color="auto"/>
                                                                  </w:divBdr>
                                                                  <w:divsChild>
                                                                    <w:div w:id="1846357815">
                                                                      <w:marLeft w:val="0"/>
                                                                      <w:marRight w:val="0"/>
                                                                      <w:marTop w:val="0"/>
                                                                      <w:marBottom w:val="0"/>
                                                                      <w:divBdr>
                                                                        <w:top w:val="none" w:sz="0" w:space="0" w:color="auto"/>
                                                                        <w:left w:val="none" w:sz="0" w:space="0" w:color="auto"/>
                                                                        <w:bottom w:val="none" w:sz="0" w:space="0" w:color="auto"/>
                                                                        <w:right w:val="none" w:sz="0" w:space="0" w:color="auto"/>
                                                                      </w:divBdr>
                                                                      <w:divsChild>
                                                                        <w:div w:id="1295915937">
                                                                          <w:marLeft w:val="0"/>
                                                                          <w:marRight w:val="0"/>
                                                                          <w:marTop w:val="0"/>
                                                                          <w:marBottom w:val="0"/>
                                                                          <w:divBdr>
                                                                            <w:top w:val="none" w:sz="0" w:space="0" w:color="auto"/>
                                                                            <w:left w:val="none" w:sz="0" w:space="0" w:color="auto"/>
                                                                            <w:bottom w:val="none" w:sz="0" w:space="0" w:color="auto"/>
                                                                            <w:right w:val="none" w:sz="0" w:space="0" w:color="auto"/>
                                                                          </w:divBdr>
                                                                          <w:divsChild>
                                                                            <w:div w:id="5415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uk/url?sa=i&amp;rct=j&amp;q=&amp;esrc=s&amp;source=images&amp;cd=&amp;cad=rja&amp;uact=8&amp;ved=0ahUKEwjzkqaCrPLUAhWEvRQKHdukAV4QjRwIBw&amp;url=https://www.pinterest.com/gemmabracewell/natural-forms-project/&amp;psig=AFQjCNGlEDyfs2RhaMfqWhvYn2kFC34RBQ&amp;ust=149935081972834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jQkNmvrPLUAhUGxRQKHc6RBJoQjRwIBw&amp;url=http://colouricious.com/block-printing-shop/block-printing-wooden-printing-blocks-stamps/natural-forms-wood-stamps/&amp;psig=AFQjCNGlEDyfs2RhaMfqWhvYn2kFC34RBQ&amp;ust=14993508197283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Ian Graham</cp:lastModifiedBy>
  <cp:revision>5</cp:revision>
  <cp:lastPrinted>2017-07-05T14:26:00Z</cp:lastPrinted>
  <dcterms:created xsi:type="dcterms:W3CDTF">2018-07-20T10:14:00Z</dcterms:created>
  <dcterms:modified xsi:type="dcterms:W3CDTF">2019-06-24T10:58:00Z</dcterms:modified>
</cp:coreProperties>
</file>